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13452" w14:textId="551E569E" w:rsidR="00F97700" w:rsidRPr="00F97700" w:rsidRDefault="00F97700" w:rsidP="00F97700">
      <w:pPr>
        <w:spacing w:line="480" w:lineRule="auto"/>
        <w:jc w:val="both"/>
        <w:rPr>
          <w:rFonts w:ascii="Trebuchet MS" w:hAnsi="Trebuchet MS"/>
          <w:sz w:val="28"/>
          <w:szCs w:val="28"/>
        </w:rPr>
      </w:pPr>
      <w:r w:rsidRPr="00F97700">
        <w:rPr>
          <w:rFonts w:ascii="Trebuchet MS" w:hAnsi="Trebuchet MS"/>
          <w:b/>
          <w:bCs/>
          <w:sz w:val="28"/>
          <w:szCs w:val="28"/>
        </w:rPr>
        <w:t xml:space="preserve">ADDRESS BY CPA </w:t>
      </w:r>
      <w:r>
        <w:rPr>
          <w:rFonts w:ascii="Trebuchet MS" w:hAnsi="Trebuchet MS"/>
          <w:b/>
          <w:bCs/>
          <w:sz w:val="28"/>
          <w:szCs w:val="28"/>
        </w:rPr>
        <w:t>TIMOTHY DAVID EDIOMU,</w:t>
      </w:r>
      <w:r w:rsidRPr="00F97700">
        <w:rPr>
          <w:rFonts w:ascii="Trebuchet MS" w:hAnsi="Trebuchet MS"/>
          <w:b/>
          <w:bCs/>
          <w:sz w:val="28"/>
          <w:szCs w:val="28"/>
        </w:rPr>
        <w:t xml:space="preserve"> PRESIDENT OF THE INSTITUTE OF CERTIFIED PUBLIC ACCOUNTANTS OF UGANDA, AT THE 30</w:t>
      </w:r>
      <w:r w:rsidRPr="00C23C13">
        <w:rPr>
          <w:rFonts w:ascii="Trebuchet MS" w:hAnsi="Trebuchet MS"/>
          <w:b/>
          <w:bCs/>
          <w:sz w:val="28"/>
          <w:szCs w:val="28"/>
          <w:vertAlign w:val="superscript"/>
        </w:rPr>
        <w:t>TH</w:t>
      </w:r>
      <w:r w:rsidRPr="00F97700">
        <w:rPr>
          <w:rFonts w:ascii="Trebuchet MS" w:hAnsi="Trebuchet MS"/>
          <w:b/>
          <w:bCs/>
          <w:sz w:val="28"/>
          <w:szCs w:val="28"/>
        </w:rPr>
        <w:t xml:space="preserve"> ICPAU ANNUAL SEMINAR, ON 3 SEPTEMBER 2025, AT IMPERIAL RESORT BEACH HOTEL, ENTEBBE</w:t>
      </w:r>
      <w:r>
        <w:rPr>
          <w:rFonts w:ascii="Trebuchet MS" w:hAnsi="Trebuchet MS"/>
          <w:b/>
          <w:bCs/>
          <w:sz w:val="28"/>
          <w:szCs w:val="28"/>
        </w:rPr>
        <w:t xml:space="preserve"> </w:t>
      </w:r>
    </w:p>
    <w:p w14:paraId="5B90F126" w14:textId="36E0B3A3" w:rsidR="00F97700" w:rsidRPr="00F97700" w:rsidRDefault="00F97700" w:rsidP="00F97700">
      <w:pPr>
        <w:spacing w:line="480" w:lineRule="auto"/>
        <w:jc w:val="both"/>
        <w:rPr>
          <w:rFonts w:ascii="Trebuchet MS" w:hAnsi="Trebuchet MS"/>
          <w:color w:val="4472C4" w:themeColor="accent1"/>
          <w:sz w:val="28"/>
          <w:szCs w:val="28"/>
        </w:rPr>
      </w:pPr>
      <w:r w:rsidRPr="00F97700">
        <w:rPr>
          <w:rFonts w:ascii="Trebuchet MS" w:hAnsi="Trebuchet MS"/>
          <w:b/>
          <w:bCs/>
          <w:color w:val="4472C4" w:themeColor="accent1"/>
          <w:sz w:val="28"/>
          <w:szCs w:val="28"/>
        </w:rPr>
        <w:t>SALUTATIONS</w:t>
      </w:r>
      <w:r w:rsidR="00226DCC">
        <w:rPr>
          <w:rFonts w:ascii="Trebuchet MS" w:hAnsi="Trebuchet MS"/>
          <w:b/>
          <w:bCs/>
          <w:color w:val="4472C4" w:themeColor="accent1"/>
          <w:sz w:val="28"/>
          <w:szCs w:val="28"/>
        </w:rPr>
        <w:t xml:space="preserve"> AND PRELIMINARIES</w:t>
      </w:r>
    </w:p>
    <w:p w14:paraId="4BAEF37C" w14:textId="710B03AA" w:rsidR="006D22FB" w:rsidRDefault="00F97700" w:rsidP="00F97700">
      <w:pPr>
        <w:spacing w:line="480" w:lineRule="auto"/>
        <w:rPr>
          <w:rFonts w:ascii="Trebuchet MS" w:hAnsi="Trebuchet MS"/>
          <w:sz w:val="28"/>
          <w:szCs w:val="28"/>
        </w:rPr>
      </w:pPr>
      <w:r w:rsidRPr="001323D2">
        <w:rPr>
          <w:rFonts w:ascii="Trebuchet MS" w:hAnsi="Trebuchet MS"/>
          <w:sz w:val="28"/>
          <w:szCs w:val="28"/>
        </w:rPr>
        <w:t>Our Chief Guest, Rt. Hon. Anita Annet Among, Speaker of the Parliament of the Republic of Uganda,</w:t>
      </w:r>
      <w:r w:rsidRPr="00F97700">
        <w:rPr>
          <w:rFonts w:ascii="Trebuchet MS" w:hAnsi="Trebuchet MS"/>
          <w:sz w:val="28"/>
          <w:szCs w:val="28"/>
        </w:rPr>
        <w:br/>
        <w:t xml:space="preserve">Our Keynote Speaker, Mr Peter </w:t>
      </w:r>
      <w:proofErr w:type="spellStart"/>
      <w:r w:rsidRPr="00F97700">
        <w:rPr>
          <w:rFonts w:ascii="Trebuchet MS" w:hAnsi="Trebuchet MS"/>
          <w:sz w:val="28"/>
          <w:szCs w:val="28"/>
        </w:rPr>
        <w:t>Kimbowa</w:t>
      </w:r>
      <w:proofErr w:type="spellEnd"/>
      <w:r w:rsidRPr="00F97700">
        <w:rPr>
          <w:rFonts w:ascii="Trebuchet MS" w:hAnsi="Trebuchet MS"/>
          <w:sz w:val="28"/>
          <w:szCs w:val="28"/>
        </w:rPr>
        <w:t>,</w:t>
      </w:r>
      <w:r w:rsidR="00C23C13">
        <w:rPr>
          <w:rFonts w:ascii="Trebuchet MS" w:hAnsi="Trebuchet MS"/>
          <w:sz w:val="28"/>
          <w:szCs w:val="28"/>
        </w:rPr>
        <w:t xml:space="preserve"> PK as he is fondly known,</w:t>
      </w:r>
    </w:p>
    <w:p w14:paraId="717046D7" w14:textId="161CF87A" w:rsidR="0019590C" w:rsidRDefault="006D22FB" w:rsidP="00226DCC">
      <w:pPr>
        <w:spacing w:line="480" w:lineRule="auto"/>
        <w:rPr>
          <w:rFonts w:ascii="Trebuchet MS" w:hAnsi="Trebuchet MS"/>
          <w:sz w:val="28"/>
          <w:szCs w:val="28"/>
          <w:lang w:val="en-GB"/>
        </w:rPr>
      </w:pPr>
      <w:r>
        <w:rPr>
          <w:rFonts w:ascii="Trebuchet MS" w:hAnsi="Trebuchet MS"/>
          <w:sz w:val="28"/>
          <w:szCs w:val="28"/>
        </w:rPr>
        <w:t>The Immediate Past President of the Pan African Federation of Accountants, CPA Keto Kayemba (</w:t>
      </w:r>
      <w:r>
        <w:rPr>
          <w:rFonts w:ascii="Trebuchet MS" w:hAnsi="Trebuchet MS"/>
          <w:i/>
          <w:iCs/>
          <w:sz w:val="28"/>
          <w:szCs w:val="28"/>
        </w:rPr>
        <w:t>I</w:t>
      </w:r>
      <w:r w:rsidRPr="006D22FB">
        <w:rPr>
          <w:rFonts w:ascii="Trebuchet MS" w:hAnsi="Trebuchet MS"/>
          <w:i/>
          <w:iCs/>
          <w:sz w:val="28"/>
          <w:szCs w:val="28"/>
        </w:rPr>
        <w:t>f she would please stand for recognition</w:t>
      </w:r>
      <w:r>
        <w:rPr>
          <w:rFonts w:ascii="Trebuchet MS" w:hAnsi="Trebuchet MS"/>
          <w:sz w:val="28"/>
          <w:szCs w:val="28"/>
        </w:rPr>
        <w:t>)</w:t>
      </w:r>
      <w:r w:rsidR="00F97700" w:rsidRPr="00F97700">
        <w:rPr>
          <w:rFonts w:ascii="Trebuchet MS" w:hAnsi="Trebuchet MS"/>
          <w:sz w:val="28"/>
          <w:szCs w:val="28"/>
        </w:rPr>
        <w:br/>
      </w:r>
      <w:r w:rsidR="00226DCC">
        <w:rPr>
          <w:rFonts w:ascii="Trebuchet MS" w:hAnsi="Trebuchet MS"/>
          <w:sz w:val="28"/>
          <w:szCs w:val="28"/>
        </w:rPr>
        <w:t xml:space="preserve">ICPAU </w:t>
      </w:r>
      <w:r w:rsidR="00F97700" w:rsidRPr="00F97700">
        <w:rPr>
          <w:rFonts w:ascii="Trebuchet MS" w:hAnsi="Trebuchet MS"/>
          <w:sz w:val="28"/>
          <w:szCs w:val="28"/>
        </w:rPr>
        <w:t xml:space="preserve">Past Presidents </w:t>
      </w:r>
      <w:r>
        <w:rPr>
          <w:rFonts w:ascii="Trebuchet MS" w:hAnsi="Trebuchet MS"/>
          <w:sz w:val="28"/>
          <w:szCs w:val="28"/>
        </w:rPr>
        <w:t>(</w:t>
      </w:r>
      <w:r w:rsidRPr="006D22FB">
        <w:rPr>
          <w:rFonts w:ascii="Trebuchet MS" w:hAnsi="Trebuchet MS"/>
          <w:i/>
          <w:iCs/>
          <w:sz w:val="28"/>
          <w:szCs w:val="28"/>
        </w:rPr>
        <w:t>I invite them to stand for recognition</w:t>
      </w:r>
      <w:r>
        <w:rPr>
          <w:rFonts w:ascii="Trebuchet MS" w:hAnsi="Trebuchet MS"/>
          <w:sz w:val="28"/>
          <w:szCs w:val="28"/>
        </w:rPr>
        <w:t xml:space="preserve">): </w:t>
      </w:r>
      <w:r w:rsidR="00226DCC">
        <w:rPr>
          <w:rFonts w:ascii="Trebuchet MS" w:hAnsi="Trebuchet MS"/>
          <w:sz w:val="28"/>
          <w:szCs w:val="28"/>
        </w:rPr>
        <w:t>1</w:t>
      </w:r>
      <w:r w:rsidR="00226DCC" w:rsidRPr="00226DCC">
        <w:rPr>
          <w:rFonts w:ascii="Trebuchet MS" w:hAnsi="Trebuchet MS"/>
          <w:sz w:val="28"/>
          <w:szCs w:val="28"/>
          <w:vertAlign w:val="superscript"/>
        </w:rPr>
        <w:t>st</w:t>
      </w:r>
      <w:r w:rsidR="00226DCC">
        <w:rPr>
          <w:rFonts w:ascii="Trebuchet MS" w:hAnsi="Trebuchet MS"/>
          <w:sz w:val="28"/>
          <w:szCs w:val="28"/>
        </w:rPr>
        <w:t xml:space="preserve"> </w:t>
      </w:r>
      <w:r w:rsidR="00D34C34" w:rsidRPr="00D34C34">
        <w:rPr>
          <w:rFonts w:ascii="Trebuchet MS" w:hAnsi="Trebuchet MS"/>
          <w:sz w:val="28"/>
          <w:szCs w:val="28"/>
        </w:rPr>
        <w:t xml:space="preserve"> president CPA George </w:t>
      </w:r>
      <w:proofErr w:type="spellStart"/>
      <w:r w:rsidR="00D34C34" w:rsidRPr="00D34C34">
        <w:rPr>
          <w:rFonts w:ascii="Trebuchet MS" w:hAnsi="Trebuchet MS"/>
          <w:sz w:val="28"/>
          <w:szCs w:val="28"/>
        </w:rPr>
        <w:t>Egaddu</w:t>
      </w:r>
      <w:proofErr w:type="spellEnd"/>
      <w:r w:rsidR="00D34C34" w:rsidRPr="00D34C34">
        <w:rPr>
          <w:rFonts w:ascii="Trebuchet MS" w:hAnsi="Trebuchet MS"/>
          <w:sz w:val="28"/>
          <w:szCs w:val="28"/>
        </w:rPr>
        <w:t>, 2</w:t>
      </w:r>
      <w:r w:rsidR="00D34C34" w:rsidRPr="00226DCC">
        <w:rPr>
          <w:rFonts w:ascii="Trebuchet MS" w:hAnsi="Trebuchet MS"/>
          <w:sz w:val="28"/>
          <w:szCs w:val="28"/>
          <w:vertAlign w:val="superscript"/>
        </w:rPr>
        <w:t>nd</w:t>
      </w:r>
      <w:r w:rsidR="00D34C34" w:rsidRPr="00D34C34">
        <w:rPr>
          <w:rFonts w:ascii="Trebuchet MS" w:hAnsi="Trebuchet MS"/>
          <w:sz w:val="28"/>
          <w:szCs w:val="28"/>
        </w:rPr>
        <w:t xml:space="preserve"> president CPA David </w:t>
      </w:r>
      <w:proofErr w:type="spellStart"/>
      <w:r w:rsidR="00D34C34" w:rsidRPr="00D34C34">
        <w:rPr>
          <w:rFonts w:ascii="Trebuchet MS" w:hAnsi="Trebuchet MS"/>
          <w:sz w:val="28"/>
          <w:szCs w:val="28"/>
        </w:rPr>
        <w:t>Opiokello</w:t>
      </w:r>
      <w:proofErr w:type="spellEnd"/>
      <w:r w:rsidR="00D34C34" w:rsidRPr="00D34C34">
        <w:rPr>
          <w:rFonts w:ascii="Trebuchet MS" w:hAnsi="Trebuchet MS"/>
          <w:sz w:val="28"/>
          <w:szCs w:val="28"/>
        </w:rPr>
        <w:t>, 4</w:t>
      </w:r>
      <w:r w:rsidR="00D34C34" w:rsidRPr="00226DCC">
        <w:rPr>
          <w:rFonts w:ascii="Trebuchet MS" w:hAnsi="Trebuchet MS"/>
          <w:sz w:val="28"/>
          <w:szCs w:val="28"/>
          <w:vertAlign w:val="superscript"/>
        </w:rPr>
        <w:t>th</w:t>
      </w:r>
      <w:r w:rsidR="00D34C34" w:rsidRPr="00D34C34">
        <w:rPr>
          <w:rFonts w:ascii="Trebuchet MS" w:hAnsi="Trebuchet MS"/>
          <w:sz w:val="28"/>
          <w:szCs w:val="28"/>
        </w:rPr>
        <w:t xml:space="preserve"> president CPA Joseph </w:t>
      </w:r>
      <w:proofErr w:type="spellStart"/>
      <w:r w:rsidR="00D34C34" w:rsidRPr="00D34C34">
        <w:rPr>
          <w:rFonts w:ascii="Trebuchet MS" w:hAnsi="Trebuchet MS"/>
          <w:sz w:val="28"/>
          <w:szCs w:val="28"/>
        </w:rPr>
        <w:t>Baliddawa</w:t>
      </w:r>
      <w:proofErr w:type="spellEnd"/>
      <w:r w:rsidR="00D34C34" w:rsidRPr="00D34C34">
        <w:rPr>
          <w:rFonts w:ascii="Trebuchet MS" w:hAnsi="Trebuchet MS"/>
          <w:sz w:val="28"/>
          <w:szCs w:val="28"/>
        </w:rPr>
        <w:t xml:space="preserve"> (attending online), 6</w:t>
      </w:r>
      <w:r w:rsidR="00D34C34" w:rsidRPr="00226DCC">
        <w:rPr>
          <w:rFonts w:ascii="Trebuchet MS" w:hAnsi="Trebuchet MS"/>
          <w:sz w:val="28"/>
          <w:szCs w:val="28"/>
          <w:vertAlign w:val="superscript"/>
        </w:rPr>
        <w:t>th</w:t>
      </w:r>
      <w:r w:rsidR="00D34C34" w:rsidRPr="00D34C34">
        <w:rPr>
          <w:rFonts w:ascii="Trebuchet MS" w:hAnsi="Trebuchet MS"/>
          <w:sz w:val="28"/>
          <w:szCs w:val="28"/>
        </w:rPr>
        <w:t xml:space="preserve"> president CPA Ben Patrick Kagoro, 7</w:t>
      </w:r>
      <w:r w:rsidR="00D34C34" w:rsidRPr="00226DCC">
        <w:rPr>
          <w:rFonts w:ascii="Trebuchet MS" w:hAnsi="Trebuchet MS"/>
          <w:sz w:val="28"/>
          <w:szCs w:val="28"/>
          <w:vertAlign w:val="superscript"/>
        </w:rPr>
        <w:t>th</w:t>
      </w:r>
      <w:r w:rsidR="00D34C34" w:rsidRPr="00D34C34">
        <w:rPr>
          <w:rFonts w:ascii="Trebuchet MS" w:hAnsi="Trebuchet MS"/>
          <w:sz w:val="28"/>
          <w:szCs w:val="28"/>
        </w:rPr>
        <w:t xml:space="preserve"> president CPA </w:t>
      </w:r>
      <w:proofErr w:type="spellStart"/>
      <w:r w:rsidR="00D34C34" w:rsidRPr="00D34C34">
        <w:rPr>
          <w:rFonts w:ascii="Trebuchet MS" w:hAnsi="Trebuchet MS"/>
          <w:sz w:val="28"/>
          <w:szCs w:val="28"/>
        </w:rPr>
        <w:t>Protazio</w:t>
      </w:r>
      <w:proofErr w:type="spellEnd"/>
      <w:r w:rsidR="00D34C34" w:rsidRPr="00D34C34">
        <w:rPr>
          <w:rFonts w:ascii="Trebuchet MS" w:hAnsi="Trebuchet MS"/>
          <w:sz w:val="28"/>
          <w:szCs w:val="28"/>
        </w:rPr>
        <w:t xml:space="preserve"> Begumisa, 8</w:t>
      </w:r>
      <w:r w:rsidR="00D34C34" w:rsidRPr="00226DCC">
        <w:rPr>
          <w:rFonts w:ascii="Trebuchet MS" w:hAnsi="Trebuchet MS"/>
          <w:sz w:val="28"/>
          <w:szCs w:val="28"/>
          <w:vertAlign w:val="superscript"/>
        </w:rPr>
        <w:t>th</w:t>
      </w:r>
      <w:r w:rsidR="00D34C34" w:rsidRPr="00D34C34">
        <w:rPr>
          <w:rFonts w:ascii="Trebuchet MS" w:hAnsi="Trebuchet MS"/>
          <w:sz w:val="28"/>
          <w:szCs w:val="28"/>
        </w:rPr>
        <w:t xml:space="preserve"> president CPA Frederick </w:t>
      </w:r>
      <w:proofErr w:type="spellStart"/>
      <w:r w:rsidR="00D34C34" w:rsidRPr="00D34C34">
        <w:rPr>
          <w:rFonts w:ascii="Trebuchet MS" w:hAnsi="Trebuchet MS"/>
          <w:sz w:val="28"/>
          <w:szCs w:val="28"/>
        </w:rPr>
        <w:t>Kibbedi</w:t>
      </w:r>
      <w:proofErr w:type="spellEnd"/>
      <w:r w:rsidR="00D34C34" w:rsidRPr="00D34C34">
        <w:rPr>
          <w:rFonts w:ascii="Trebuchet MS" w:hAnsi="Trebuchet MS"/>
          <w:sz w:val="28"/>
          <w:szCs w:val="28"/>
        </w:rPr>
        <w:t>, and 9</w:t>
      </w:r>
      <w:r w:rsidR="00D34C34" w:rsidRPr="00226DCC">
        <w:rPr>
          <w:rFonts w:ascii="Trebuchet MS" w:hAnsi="Trebuchet MS"/>
          <w:sz w:val="28"/>
          <w:szCs w:val="28"/>
          <w:vertAlign w:val="superscript"/>
        </w:rPr>
        <w:t>th</w:t>
      </w:r>
      <w:r w:rsidR="00D34C34" w:rsidRPr="00D34C34">
        <w:rPr>
          <w:rFonts w:ascii="Trebuchet MS" w:hAnsi="Trebuchet MS"/>
          <w:sz w:val="28"/>
          <w:szCs w:val="28"/>
        </w:rPr>
        <w:t xml:space="preserve"> president CPA Constant Othieno </w:t>
      </w:r>
      <w:proofErr w:type="spellStart"/>
      <w:r w:rsidR="00D34C34" w:rsidRPr="00D34C34">
        <w:rPr>
          <w:rFonts w:ascii="Trebuchet MS" w:hAnsi="Trebuchet MS"/>
          <w:sz w:val="28"/>
          <w:szCs w:val="28"/>
        </w:rPr>
        <w:t>Mayende</w:t>
      </w:r>
      <w:proofErr w:type="spellEnd"/>
      <w:r w:rsidR="00226DCC">
        <w:rPr>
          <w:rFonts w:ascii="Trebuchet MS" w:hAnsi="Trebuchet MS"/>
          <w:sz w:val="28"/>
          <w:szCs w:val="28"/>
        </w:rPr>
        <w:t>,</w:t>
      </w:r>
      <w:r w:rsidR="00D34C34" w:rsidRPr="00D34C34">
        <w:rPr>
          <w:rFonts w:ascii="Trebuchet MS" w:hAnsi="Trebuchet MS"/>
          <w:sz w:val="28"/>
          <w:szCs w:val="28"/>
        </w:rPr>
        <w:t xml:space="preserve"> </w:t>
      </w:r>
      <w:r w:rsidR="00F97700" w:rsidRPr="00F97700">
        <w:rPr>
          <w:rFonts w:ascii="Trebuchet MS" w:hAnsi="Trebuchet MS"/>
          <w:sz w:val="28"/>
          <w:szCs w:val="28"/>
        </w:rPr>
        <w:br/>
        <w:t>Council and Committee Members</w:t>
      </w:r>
      <w:r w:rsidR="00D34C34">
        <w:rPr>
          <w:rFonts w:ascii="Trebuchet MS" w:hAnsi="Trebuchet MS"/>
          <w:sz w:val="28"/>
          <w:szCs w:val="28"/>
        </w:rPr>
        <w:t xml:space="preserve"> present</w:t>
      </w:r>
      <w:r w:rsidR="00F97700" w:rsidRPr="00F97700">
        <w:rPr>
          <w:rFonts w:ascii="Trebuchet MS" w:hAnsi="Trebuchet MS"/>
          <w:sz w:val="28"/>
          <w:szCs w:val="28"/>
        </w:rPr>
        <w:t>,</w:t>
      </w:r>
      <w:r w:rsidR="00F97700" w:rsidRPr="00F97700">
        <w:rPr>
          <w:rFonts w:ascii="Trebuchet MS" w:hAnsi="Trebuchet MS"/>
          <w:sz w:val="28"/>
          <w:szCs w:val="28"/>
        </w:rPr>
        <w:br/>
      </w:r>
      <w:r w:rsidR="00226DCC">
        <w:rPr>
          <w:rFonts w:ascii="Trebuchet MS" w:hAnsi="Trebuchet MS"/>
          <w:sz w:val="28"/>
          <w:szCs w:val="28"/>
        </w:rPr>
        <w:t xml:space="preserve">Our colleagues from </w:t>
      </w:r>
      <w:r w:rsidR="0019590C">
        <w:rPr>
          <w:rFonts w:ascii="Trebuchet MS" w:hAnsi="Trebuchet MS"/>
          <w:sz w:val="28"/>
          <w:szCs w:val="28"/>
        </w:rPr>
        <w:t>the East African Community Institutes of Accountants</w:t>
      </w:r>
      <w:r w:rsidR="00F14377" w:rsidRPr="00F97700">
        <w:rPr>
          <w:rFonts w:ascii="Trebuchet MS" w:hAnsi="Trebuchet MS"/>
          <w:sz w:val="28"/>
          <w:szCs w:val="28"/>
        </w:rPr>
        <w:t>,</w:t>
      </w:r>
      <w:r w:rsidR="0019590C">
        <w:rPr>
          <w:rFonts w:ascii="Trebuchet MS" w:hAnsi="Trebuchet MS"/>
          <w:sz w:val="28"/>
          <w:szCs w:val="28"/>
        </w:rPr>
        <w:t xml:space="preserve"> Mr Heri </w:t>
      </w:r>
      <w:proofErr w:type="spellStart"/>
      <w:r w:rsidR="0019590C">
        <w:rPr>
          <w:rFonts w:ascii="Trebuchet MS" w:hAnsi="Trebuchet MS"/>
          <w:sz w:val="28"/>
          <w:szCs w:val="28"/>
        </w:rPr>
        <w:t>Mnzava</w:t>
      </w:r>
      <w:proofErr w:type="spellEnd"/>
      <w:r w:rsidR="0019590C">
        <w:rPr>
          <w:rFonts w:ascii="Trebuchet MS" w:hAnsi="Trebuchet MS"/>
          <w:sz w:val="28"/>
          <w:szCs w:val="28"/>
        </w:rPr>
        <w:t xml:space="preserve"> and CPA Nuru </w:t>
      </w:r>
      <w:proofErr w:type="spellStart"/>
      <w:r w:rsidR="0019590C">
        <w:rPr>
          <w:rFonts w:ascii="Trebuchet MS" w:hAnsi="Trebuchet MS"/>
          <w:sz w:val="28"/>
          <w:szCs w:val="28"/>
        </w:rPr>
        <w:t>Mwasha</w:t>
      </w:r>
      <w:proofErr w:type="spellEnd"/>
      <w:r w:rsidR="0019590C">
        <w:rPr>
          <w:rFonts w:ascii="Trebuchet MS" w:hAnsi="Trebuchet MS"/>
          <w:sz w:val="28"/>
          <w:szCs w:val="28"/>
        </w:rPr>
        <w:t xml:space="preserve"> </w:t>
      </w:r>
      <w:r w:rsidR="0019590C">
        <w:rPr>
          <w:rFonts w:ascii="Trebuchet MS" w:hAnsi="Trebuchet MS"/>
          <w:sz w:val="28"/>
          <w:szCs w:val="28"/>
          <w:lang w:val="en-GB"/>
        </w:rPr>
        <w:t xml:space="preserve">from the National Board of Accountants and Auditors of Tanzania, </w:t>
      </w:r>
      <w:r w:rsidR="001323D2">
        <w:rPr>
          <w:rFonts w:ascii="Trebuchet MS" w:hAnsi="Trebuchet MS"/>
          <w:sz w:val="28"/>
          <w:szCs w:val="28"/>
          <w:lang w:val="en-GB"/>
        </w:rPr>
        <w:t>Mr</w:t>
      </w:r>
      <w:r w:rsidR="0019590C">
        <w:rPr>
          <w:rFonts w:ascii="Trebuchet MS" w:hAnsi="Trebuchet MS"/>
          <w:sz w:val="28"/>
          <w:szCs w:val="28"/>
          <w:lang w:val="en-GB"/>
        </w:rPr>
        <w:t xml:space="preserve"> Amin Miramago the </w:t>
      </w:r>
      <w:r w:rsidR="0019590C">
        <w:rPr>
          <w:rFonts w:ascii="Trebuchet MS" w:hAnsi="Trebuchet MS"/>
          <w:sz w:val="28"/>
          <w:szCs w:val="28"/>
          <w:lang w:val="en-GB"/>
        </w:rPr>
        <w:lastRenderedPageBreak/>
        <w:t xml:space="preserve">CEO of the Institute of Certified Public Accountants of Rwanda who is joined by Ms Smaya Umutoni, and Mr Jean Leonard Bigirimana </w:t>
      </w:r>
      <w:r w:rsidR="001323D2">
        <w:rPr>
          <w:rFonts w:ascii="Trebuchet MS" w:hAnsi="Trebuchet MS"/>
          <w:sz w:val="28"/>
          <w:szCs w:val="28"/>
          <w:lang w:val="en-GB"/>
        </w:rPr>
        <w:t>the CEO of</w:t>
      </w:r>
      <w:r w:rsidR="0019590C">
        <w:rPr>
          <w:rFonts w:ascii="Trebuchet MS" w:hAnsi="Trebuchet MS"/>
          <w:sz w:val="28"/>
          <w:szCs w:val="28"/>
          <w:lang w:val="en-GB"/>
        </w:rPr>
        <w:t xml:space="preserve"> OPC Burundi.</w:t>
      </w:r>
      <w:r w:rsidR="000011AB">
        <w:rPr>
          <w:rFonts w:ascii="Trebuchet MS" w:hAnsi="Trebuchet MS"/>
          <w:sz w:val="28"/>
          <w:szCs w:val="28"/>
          <w:lang w:val="en-GB"/>
        </w:rPr>
        <w:t xml:space="preserve"> We also have colleagues from Kenya, Ms Lucy Onyango and Ms Linda Wambua. </w:t>
      </w:r>
      <w:r w:rsidR="0019590C">
        <w:rPr>
          <w:rFonts w:ascii="Trebuchet MS" w:hAnsi="Trebuchet MS"/>
          <w:sz w:val="28"/>
          <w:szCs w:val="28"/>
          <w:lang w:val="en-GB"/>
        </w:rPr>
        <w:t xml:space="preserve">Karibu Uganda. </w:t>
      </w:r>
      <w:r w:rsidR="00226DCC">
        <w:rPr>
          <w:rFonts w:ascii="Trebuchet MS" w:hAnsi="Trebuchet MS"/>
          <w:sz w:val="28"/>
          <w:szCs w:val="28"/>
          <w:lang w:val="en-GB"/>
        </w:rPr>
        <w:t>Welcome</w:t>
      </w:r>
      <w:r w:rsidR="0019590C">
        <w:rPr>
          <w:rFonts w:ascii="Trebuchet MS" w:hAnsi="Trebuchet MS"/>
          <w:sz w:val="28"/>
          <w:szCs w:val="28"/>
          <w:lang w:val="en-GB"/>
        </w:rPr>
        <w:t xml:space="preserve"> home</w:t>
      </w:r>
      <w:r w:rsidR="00226DCC">
        <w:rPr>
          <w:rFonts w:ascii="Trebuchet MS" w:hAnsi="Trebuchet MS"/>
          <w:sz w:val="28"/>
          <w:szCs w:val="28"/>
          <w:lang w:val="en-GB"/>
        </w:rPr>
        <w:t>. It’s always an absolute honour to have you with us. (</w:t>
      </w:r>
      <w:r w:rsidR="00226DCC" w:rsidRPr="00226DCC">
        <w:rPr>
          <w:rFonts w:ascii="Trebuchet MS" w:hAnsi="Trebuchet MS"/>
          <w:i/>
          <w:iCs/>
          <w:sz w:val="28"/>
          <w:szCs w:val="28"/>
          <w:lang w:val="en-GB"/>
        </w:rPr>
        <w:t>Let’s appreciate them one more time</w:t>
      </w:r>
      <w:r w:rsidR="00226DCC">
        <w:rPr>
          <w:rFonts w:ascii="Trebuchet MS" w:hAnsi="Trebuchet MS"/>
          <w:sz w:val="28"/>
          <w:szCs w:val="28"/>
          <w:lang w:val="en-GB"/>
        </w:rPr>
        <w:t>)</w:t>
      </w:r>
    </w:p>
    <w:p w14:paraId="6685CAC1" w14:textId="35C029D4" w:rsidR="00226DCC" w:rsidRDefault="00226DCC" w:rsidP="0019590C">
      <w:pPr>
        <w:spacing w:line="480" w:lineRule="auto"/>
        <w:rPr>
          <w:rFonts w:ascii="Trebuchet MS" w:hAnsi="Trebuchet MS"/>
          <w:sz w:val="28"/>
          <w:szCs w:val="28"/>
        </w:rPr>
      </w:pPr>
      <w:r w:rsidRPr="00F97700">
        <w:rPr>
          <w:rFonts w:ascii="Trebuchet MS" w:hAnsi="Trebuchet MS"/>
          <w:sz w:val="28"/>
          <w:szCs w:val="28"/>
        </w:rPr>
        <w:t>Distinguished speakers,</w:t>
      </w:r>
    </w:p>
    <w:p w14:paraId="628023F5" w14:textId="2656AF0A" w:rsidR="00F97700" w:rsidRPr="00F97700" w:rsidRDefault="00F97700" w:rsidP="0019590C">
      <w:pPr>
        <w:spacing w:line="480" w:lineRule="auto"/>
        <w:rPr>
          <w:rFonts w:ascii="Trebuchet MS" w:hAnsi="Trebuchet MS"/>
          <w:sz w:val="28"/>
          <w:szCs w:val="28"/>
        </w:rPr>
      </w:pPr>
      <w:r w:rsidRPr="00F97700">
        <w:rPr>
          <w:rFonts w:ascii="Trebuchet MS" w:hAnsi="Trebuchet MS"/>
          <w:sz w:val="28"/>
          <w:szCs w:val="28"/>
        </w:rPr>
        <w:t>Our partners and participants,</w:t>
      </w:r>
      <w:r w:rsidRPr="00F97700">
        <w:rPr>
          <w:rFonts w:ascii="Trebuchet MS" w:hAnsi="Trebuchet MS"/>
          <w:sz w:val="28"/>
          <w:szCs w:val="28"/>
        </w:rPr>
        <w:br/>
        <w:t>Media practitioners,</w:t>
      </w:r>
      <w:r w:rsidRPr="00F97700">
        <w:rPr>
          <w:rFonts w:ascii="Trebuchet MS" w:hAnsi="Trebuchet MS"/>
          <w:sz w:val="28"/>
          <w:szCs w:val="28"/>
        </w:rPr>
        <w:br/>
        <w:t xml:space="preserve">Ladies and </w:t>
      </w:r>
      <w:r w:rsidR="00BA2EA1">
        <w:rPr>
          <w:rFonts w:ascii="Trebuchet MS" w:hAnsi="Trebuchet MS"/>
          <w:sz w:val="28"/>
          <w:szCs w:val="28"/>
        </w:rPr>
        <w:t>g</w:t>
      </w:r>
      <w:r w:rsidRPr="00F97700">
        <w:rPr>
          <w:rFonts w:ascii="Trebuchet MS" w:hAnsi="Trebuchet MS"/>
          <w:sz w:val="28"/>
          <w:szCs w:val="28"/>
        </w:rPr>
        <w:t>entlemen,</w:t>
      </w:r>
    </w:p>
    <w:p w14:paraId="68F05015" w14:textId="77777777" w:rsidR="00F97700" w:rsidRDefault="00F97700" w:rsidP="00F97700">
      <w:pPr>
        <w:spacing w:line="480" w:lineRule="auto"/>
        <w:jc w:val="both"/>
        <w:rPr>
          <w:rFonts w:ascii="Trebuchet MS" w:hAnsi="Trebuchet MS"/>
          <w:sz w:val="28"/>
          <w:szCs w:val="28"/>
        </w:rPr>
      </w:pPr>
      <w:r w:rsidRPr="00F97700">
        <w:rPr>
          <w:rFonts w:ascii="Trebuchet MS" w:hAnsi="Trebuchet MS"/>
          <w:sz w:val="28"/>
          <w:szCs w:val="28"/>
        </w:rPr>
        <w:t>Good morning, and welcome to the 30</w:t>
      </w:r>
      <w:r w:rsidRPr="007E5F16">
        <w:rPr>
          <w:rFonts w:ascii="Trebuchet MS" w:hAnsi="Trebuchet MS"/>
          <w:sz w:val="28"/>
          <w:szCs w:val="28"/>
          <w:vertAlign w:val="superscript"/>
        </w:rPr>
        <w:t>th</w:t>
      </w:r>
      <w:r w:rsidRPr="00F97700">
        <w:rPr>
          <w:rFonts w:ascii="Trebuchet MS" w:hAnsi="Trebuchet MS"/>
          <w:sz w:val="28"/>
          <w:szCs w:val="28"/>
        </w:rPr>
        <w:t xml:space="preserve"> ICPAU Annual Seminar.</w:t>
      </w:r>
    </w:p>
    <w:p w14:paraId="2A322AA4" w14:textId="6DD37359" w:rsidR="0019590C" w:rsidRDefault="0019590C" w:rsidP="00F97700">
      <w:pPr>
        <w:spacing w:line="480" w:lineRule="auto"/>
        <w:jc w:val="both"/>
        <w:rPr>
          <w:rFonts w:ascii="Trebuchet MS" w:hAnsi="Trebuchet MS"/>
          <w:sz w:val="28"/>
          <w:szCs w:val="28"/>
        </w:rPr>
      </w:pPr>
      <w:r>
        <w:rPr>
          <w:rFonts w:ascii="Trebuchet MS" w:hAnsi="Trebuchet MS"/>
          <w:sz w:val="28"/>
          <w:szCs w:val="28"/>
        </w:rPr>
        <w:t xml:space="preserve">I would like to begin by congratulating our colleagues from </w:t>
      </w:r>
      <w:r w:rsidR="007F6502">
        <w:rPr>
          <w:rFonts w:ascii="Trebuchet MS" w:hAnsi="Trebuchet MS"/>
          <w:sz w:val="28"/>
          <w:szCs w:val="28"/>
        </w:rPr>
        <w:t>the</w:t>
      </w:r>
      <w:r w:rsidR="001323D2">
        <w:rPr>
          <w:rFonts w:ascii="Trebuchet MS" w:hAnsi="Trebuchet MS"/>
          <w:sz w:val="28"/>
          <w:szCs w:val="28"/>
        </w:rPr>
        <w:t xml:space="preserve"> EAC </w:t>
      </w:r>
      <w:r w:rsidR="007F6502">
        <w:rPr>
          <w:rFonts w:ascii="Trebuchet MS" w:hAnsi="Trebuchet MS"/>
          <w:sz w:val="28"/>
          <w:szCs w:val="28"/>
        </w:rPr>
        <w:t>Institute</w:t>
      </w:r>
      <w:r w:rsidR="001323D2">
        <w:rPr>
          <w:rFonts w:ascii="Trebuchet MS" w:hAnsi="Trebuchet MS"/>
          <w:sz w:val="28"/>
          <w:szCs w:val="28"/>
        </w:rPr>
        <w:t>s</w:t>
      </w:r>
      <w:r w:rsidR="007F6502">
        <w:rPr>
          <w:rFonts w:ascii="Trebuchet MS" w:hAnsi="Trebuchet MS"/>
          <w:sz w:val="28"/>
          <w:szCs w:val="28"/>
        </w:rPr>
        <w:t xml:space="preserve"> of Accountants </w:t>
      </w:r>
      <w:r w:rsidR="001323D2">
        <w:rPr>
          <w:rFonts w:ascii="Trebuchet MS" w:hAnsi="Trebuchet MS"/>
          <w:sz w:val="28"/>
          <w:szCs w:val="28"/>
        </w:rPr>
        <w:t>that have just concluded change of leadership this year</w:t>
      </w:r>
      <w:r w:rsidR="007F6502">
        <w:rPr>
          <w:rFonts w:ascii="Trebuchet MS" w:hAnsi="Trebuchet MS"/>
          <w:sz w:val="28"/>
          <w:szCs w:val="28"/>
        </w:rPr>
        <w:t>. Congratulations to you all, and we look forward to working together to grow the profession in East Africa.</w:t>
      </w:r>
      <w:r w:rsidR="00226DCC">
        <w:rPr>
          <w:rFonts w:ascii="Trebuchet MS" w:hAnsi="Trebuchet MS"/>
          <w:sz w:val="28"/>
          <w:szCs w:val="28"/>
        </w:rPr>
        <w:t xml:space="preserve"> </w:t>
      </w:r>
      <w:r w:rsidR="00C86FDB">
        <w:rPr>
          <w:rFonts w:ascii="Trebuchet MS" w:hAnsi="Trebuchet MS"/>
          <w:sz w:val="28"/>
          <w:szCs w:val="28"/>
        </w:rPr>
        <w:t xml:space="preserve">Pamoja </w:t>
      </w:r>
      <w:proofErr w:type="spellStart"/>
      <w:r w:rsidR="00C86FDB">
        <w:rPr>
          <w:rFonts w:ascii="Trebuchet MS" w:hAnsi="Trebuchet MS"/>
          <w:sz w:val="28"/>
          <w:szCs w:val="28"/>
        </w:rPr>
        <w:t>tuijenge</w:t>
      </w:r>
      <w:proofErr w:type="spellEnd"/>
      <w:r w:rsidR="00C86FDB">
        <w:rPr>
          <w:rFonts w:ascii="Trebuchet MS" w:hAnsi="Trebuchet MS"/>
          <w:sz w:val="28"/>
          <w:szCs w:val="28"/>
        </w:rPr>
        <w:t xml:space="preserve"> </w:t>
      </w:r>
      <w:r w:rsidR="00C86FDB" w:rsidRPr="00C86FDB">
        <w:rPr>
          <w:rFonts w:ascii="Trebuchet MS" w:hAnsi="Trebuchet MS"/>
          <w:sz w:val="28"/>
          <w:szCs w:val="28"/>
        </w:rPr>
        <w:t xml:space="preserve">Afrika </w:t>
      </w:r>
      <w:proofErr w:type="spellStart"/>
      <w:r w:rsidR="00C86FDB" w:rsidRPr="00C86FDB">
        <w:rPr>
          <w:rFonts w:ascii="Trebuchet MS" w:hAnsi="Trebuchet MS"/>
          <w:sz w:val="28"/>
          <w:szCs w:val="28"/>
        </w:rPr>
        <w:t>Mashariki</w:t>
      </w:r>
      <w:proofErr w:type="spellEnd"/>
      <w:r w:rsidR="00C86FDB">
        <w:rPr>
          <w:rFonts w:ascii="Trebuchet MS" w:hAnsi="Trebuchet MS"/>
          <w:sz w:val="28"/>
          <w:szCs w:val="28"/>
        </w:rPr>
        <w:t xml:space="preserve"> (together, let’s build East Africa).</w:t>
      </w:r>
    </w:p>
    <w:p w14:paraId="68115766" w14:textId="634EADC1" w:rsidR="00FB4EFB" w:rsidRPr="00FB4EFB" w:rsidRDefault="00FB4EFB" w:rsidP="00F97700">
      <w:pPr>
        <w:spacing w:line="480" w:lineRule="auto"/>
        <w:jc w:val="both"/>
        <w:rPr>
          <w:rFonts w:ascii="Trebuchet MS" w:hAnsi="Trebuchet MS"/>
          <w:b/>
          <w:bCs/>
          <w:color w:val="4472C4" w:themeColor="accent1"/>
          <w:sz w:val="28"/>
          <w:szCs w:val="28"/>
        </w:rPr>
      </w:pPr>
      <w:r w:rsidRPr="00FB4EFB">
        <w:rPr>
          <w:rFonts w:ascii="Trebuchet MS" w:hAnsi="Trebuchet MS"/>
          <w:b/>
          <w:bCs/>
          <w:color w:val="4472C4" w:themeColor="accent1"/>
          <w:sz w:val="28"/>
          <w:szCs w:val="28"/>
        </w:rPr>
        <w:t>30</w:t>
      </w:r>
      <w:r w:rsidR="004A2F07" w:rsidRPr="004A2F07">
        <w:rPr>
          <w:rFonts w:ascii="Trebuchet MS" w:hAnsi="Trebuchet MS"/>
          <w:b/>
          <w:bCs/>
          <w:color w:val="4472C4" w:themeColor="accent1"/>
          <w:sz w:val="28"/>
          <w:szCs w:val="28"/>
          <w:vertAlign w:val="superscript"/>
        </w:rPr>
        <w:t>TH</w:t>
      </w:r>
      <w:r w:rsidRPr="00FB4EFB">
        <w:rPr>
          <w:rFonts w:ascii="Trebuchet MS" w:hAnsi="Trebuchet MS"/>
          <w:b/>
          <w:bCs/>
          <w:color w:val="4472C4" w:themeColor="accent1"/>
          <w:sz w:val="28"/>
          <w:szCs w:val="28"/>
        </w:rPr>
        <w:t xml:space="preserve"> </w:t>
      </w:r>
      <w:r w:rsidR="00D113D1">
        <w:rPr>
          <w:rFonts w:ascii="Trebuchet MS" w:hAnsi="Trebuchet MS"/>
          <w:b/>
          <w:bCs/>
          <w:color w:val="4472C4" w:themeColor="accent1"/>
          <w:sz w:val="28"/>
          <w:szCs w:val="28"/>
        </w:rPr>
        <w:t xml:space="preserve">ICPAU </w:t>
      </w:r>
      <w:r w:rsidRPr="00FB4EFB">
        <w:rPr>
          <w:rFonts w:ascii="Trebuchet MS" w:hAnsi="Trebuchet MS"/>
          <w:b/>
          <w:bCs/>
          <w:color w:val="4472C4" w:themeColor="accent1"/>
          <w:sz w:val="28"/>
          <w:szCs w:val="28"/>
        </w:rPr>
        <w:t>ANNUAL SEMINAR</w:t>
      </w:r>
    </w:p>
    <w:p w14:paraId="6354D35F" w14:textId="0E43C83A" w:rsidR="006D22FB" w:rsidRDefault="00F97700" w:rsidP="007E5F16">
      <w:pPr>
        <w:spacing w:line="480" w:lineRule="auto"/>
        <w:jc w:val="both"/>
        <w:rPr>
          <w:rFonts w:ascii="Trebuchet MS" w:hAnsi="Trebuchet MS"/>
          <w:sz w:val="28"/>
          <w:szCs w:val="28"/>
        </w:rPr>
      </w:pPr>
      <w:r w:rsidRPr="00F97700">
        <w:rPr>
          <w:rFonts w:ascii="Trebuchet MS" w:hAnsi="Trebuchet MS"/>
          <w:sz w:val="28"/>
          <w:szCs w:val="28"/>
        </w:rPr>
        <w:t>It fills my heart with joy to stand before you at this special milestone</w:t>
      </w:r>
      <w:r w:rsidR="00F14377">
        <w:rPr>
          <w:rFonts w:ascii="Trebuchet MS" w:hAnsi="Trebuchet MS"/>
          <w:sz w:val="28"/>
          <w:szCs w:val="28"/>
        </w:rPr>
        <w:t xml:space="preserve">, </w:t>
      </w:r>
      <w:r w:rsidRPr="00F97700">
        <w:rPr>
          <w:rFonts w:ascii="Trebuchet MS" w:hAnsi="Trebuchet MS"/>
          <w:sz w:val="28"/>
          <w:szCs w:val="28"/>
        </w:rPr>
        <w:t xml:space="preserve">thirty years of Uganda’s most premium seminar for the accountancy profession. We thank the </w:t>
      </w:r>
      <w:r w:rsidR="00D113D1">
        <w:rPr>
          <w:rFonts w:ascii="Trebuchet MS" w:hAnsi="Trebuchet MS"/>
          <w:sz w:val="28"/>
          <w:szCs w:val="28"/>
        </w:rPr>
        <w:t>a</w:t>
      </w:r>
      <w:r w:rsidRPr="00F97700">
        <w:rPr>
          <w:rFonts w:ascii="Trebuchet MS" w:hAnsi="Trebuchet MS"/>
          <w:sz w:val="28"/>
          <w:szCs w:val="28"/>
        </w:rPr>
        <w:t>lmighty God for enabling us to reach this far.</w:t>
      </w:r>
      <w:r w:rsidR="007E5F16">
        <w:rPr>
          <w:rFonts w:ascii="Trebuchet MS" w:hAnsi="Trebuchet MS"/>
          <w:sz w:val="28"/>
          <w:szCs w:val="28"/>
        </w:rPr>
        <w:t xml:space="preserve"> </w:t>
      </w:r>
      <w:r w:rsidR="007E5F16">
        <w:rPr>
          <w:rFonts w:ascii="Trebuchet MS" w:hAnsi="Trebuchet MS"/>
          <w:sz w:val="28"/>
          <w:szCs w:val="28"/>
        </w:rPr>
        <w:lastRenderedPageBreak/>
        <w:t xml:space="preserve">And as we celebrate this milestone, I am filled with gratitude to those who have </w:t>
      </w:r>
      <w:r w:rsidR="00D113D1">
        <w:rPr>
          <w:rFonts w:ascii="Trebuchet MS" w:hAnsi="Trebuchet MS"/>
          <w:sz w:val="28"/>
          <w:szCs w:val="28"/>
        </w:rPr>
        <w:t>walked this journey with us</w:t>
      </w:r>
      <w:r w:rsidR="007E5F16">
        <w:rPr>
          <w:rFonts w:ascii="Trebuchet MS" w:hAnsi="Trebuchet MS"/>
          <w:sz w:val="28"/>
          <w:szCs w:val="28"/>
        </w:rPr>
        <w:t xml:space="preserve">. We thank our partners who have generously supported us throughout the thirty years, and we thank you the participants for making the Annual Seminar what it is today. The ICPAU Annual Seminar has transformed into the largest gathering of professionals in </w:t>
      </w:r>
      <w:r w:rsidR="002C222F">
        <w:rPr>
          <w:rFonts w:ascii="Trebuchet MS" w:hAnsi="Trebuchet MS"/>
          <w:sz w:val="28"/>
          <w:szCs w:val="28"/>
        </w:rPr>
        <w:t>Uganda, attracting nearly 2,000 delegates,</w:t>
      </w:r>
      <w:r w:rsidR="007E5F16">
        <w:rPr>
          <w:rFonts w:ascii="Trebuchet MS" w:hAnsi="Trebuchet MS"/>
          <w:sz w:val="28"/>
          <w:szCs w:val="28"/>
        </w:rPr>
        <w:t xml:space="preserve"> </w:t>
      </w:r>
      <w:r w:rsidR="006D22FB">
        <w:rPr>
          <w:rFonts w:ascii="Trebuchet MS" w:hAnsi="Trebuchet MS"/>
          <w:sz w:val="28"/>
          <w:szCs w:val="28"/>
        </w:rPr>
        <w:t xml:space="preserve">and this is because of you, the participants. </w:t>
      </w:r>
    </w:p>
    <w:p w14:paraId="56C3BCFC" w14:textId="77777777" w:rsidR="006D22FB" w:rsidRDefault="006D22FB" w:rsidP="007E5F16">
      <w:pPr>
        <w:spacing w:line="480" w:lineRule="auto"/>
        <w:jc w:val="both"/>
        <w:rPr>
          <w:rFonts w:ascii="Trebuchet MS" w:hAnsi="Trebuchet MS"/>
          <w:sz w:val="28"/>
          <w:szCs w:val="28"/>
        </w:rPr>
      </w:pPr>
      <w:r>
        <w:rPr>
          <w:rFonts w:ascii="Trebuchet MS" w:hAnsi="Trebuchet MS"/>
          <w:sz w:val="28"/>
          <w:szCs w:val="28"/>
        </w:rPr>
        <w:t>A round of applause for yourselves, ladies and gentlemen.</w:t>
      </w:r>
    </w:p>
    <w:p w14:paraId="4E4BA65F" w14:textId="6F363598" w:rsidR="007E5F16" w:rsidRPr="006D22FB" w:rsidRDefault="006D22FB" w:rsidP="007E5F16">
      <w:pPr>
        <w:spacing w:line="480" w:lineRule="auto"/>
        <w:jc w:val="both"/>
        <w:rPr>
          <w:rFonts w:ascii="Trebuchet MS" w:hAnsi="Trebuchet MS"/>
          <w:b/>
          <w:bCs/>
          <w:i/>
          <w:iCs/>
          <w:color w:val="FF9900"/>
          <w:sz w:val="28"/>
          <w:szCs w:val="28"/>
        </w:rPr>
      </w:pPr>
      <w:r w:rsidRPr="006D22FB">
        <w:rPr>
          <w:rFonts w:ascii="Trebuchet MS" w:hAnsi="Trebuchet MS"/>
          <w:b/>
          <w:bCs/>
          <w:i/>
          <w:iCs/>
          <w:color w:val="FF9900"/>
          <w:sz w:val="28"/>
          <w:szCs w:val="28"/>
        </w:rPr>
        <w:t xml:space="preserve">//Audience applause// </w:t>
      </w:r>
    </w:p>
    <w:p w14:paraId="6C9C8DC4" w14:textId="2C238629" w:rsidR="007E5F16" w:rsidRPr="007E5F16" w:rsidRDefault="007E5F16" w:rsidP="007E5F16">
      <w:pPr>
        <w:spacing w:line="480" w:lineRule="auto"/>
        <w:jc w:val="both"/>
        <w:rPr>
          <w:rFonts w:ascii="Trebuchet MS" w:hAnsi="Trebuchet MS"/>
          <w:sz w:val="28"/>
          <w:szCs w:val="28"/>
        </w:rPr>
      </w:pPr>
      <w:r>
        <w:rPr>
          <w:rFonts w:ascii="Trebuchet MS" w:hAnsi="Trebuchet MS"/>
          <w:sz w:val="28"/>
          <w:szCs w:val="28"/>
        </w:rPr>
        <w:t xml:space="preserve">Shortly, </w:t>
      </w:r>
      <w:r w:rsidR="001323D2">
        <w:rPr>
          <w:rFonts w:ascii="Trebuchet MS" w:hAnsi="Trebuchet MS"/>
          <w:sz w:val="28"/>
          <w:szCs w:val="28"/>
        </w:rPr>
        <w:t>our first</w:t>
      </w:r>
      <w:r>
        <w:rPr>
          <w:rFonts w:ascii="Trebuchet MS" w:hAnsi="Trebuchet MS"/>
          <w:sz w:val="28"/>
          <w:szCs w:val="28"/>
        </w:rPr>
        <w:t xml:space="preserve"> president, </w:t>
      </w:r>
      <w:r w:rsidRPr="007E5F16">
        <w:rPr>
          <w:rFonts w:ascii="Trebuchet MS" w:hAnsi="Trebuchet MS"/>
          <w:sz w:val="28"/>
          <w:szCs w:val="28"/>
        </w:rPr>
        <w:t xml:space="preserve">CPA George </w:t>
      </w:r>
      <w:proofErr w:type="spellStart"/>
      <w:r w:rsidRPr="007E5F16">
        <w:rPr>
          <w:rFonts w:ascii="Trebuchet MS" w:hAnsi="Trebuchet MS"/>
          <w:sz w:val="28"/>
          <w:szCs w:val="28"/>
        </w:rPr>
        <w:t>Egaddu</w:t>
      </w:r>
      <w:proofErr w:type="spellEnd"/>
      <w:r>
        <w:rPr>
          <w:rFonts w:ascii="Trebuchet MS" w:hAnsi="Trebuchet MS"/>
          <w:sz w:val="28"/>
          <w:szCs w:val="28"/>
        </w:rPr>
        <w:t xml:space="preserve"> will indulge us in some rich history about the Annual Seminar.</w:t>
      </w:r>
      <w:r w:rsidR="002C222F">
        <w:rPr>
          <w:rFonts w:ascii="Trebuchet MS" w:hAnsi="Trebuchet MS"/>
          <w:sz w:val="28"/>
          <w:szCs w:val="28"/>
        </w:rPr>
        <w:t xml:space="preserve"> I know he is quite the storyteller, and I’m certain </w:t>
      </w:r>
      <w:r w:rsidR="001323D2">
        <w:rPr>
          <w:rFonts w:ascii="Trebuchet MS" w:hAnsi="Trebuchet MS"/>
          <w:sz w:val="28"/>
          <w:szCs w:val="28"/>
        </w:rPr>
        <w:t>you will enjoy the history</w:t>
      </w:r>
      <w:r w:rsidR="002C222F">
        <w:rPr>
          <w:rFonts w:ascii="Trebuchet MS" w:hAnsi="Trebuchet MS"/>
          <w:sz w:val="28"/>
          <w:szCs w:val="28"/>
        </w:rPr>
        <w:t xml:space="preserve">, like one of those fireside folktale moments that we looked forward to when we were little. </w:t>
      </w:r>
    </w:p>
    <w:p w14:paraId="7F476B53" w14:textId="2A9B41F9" w:rsidR="00200CDA" w:rsidRPr="00E73740" w:rsidRDefault="00FB4EFB" w:rsidP="00F97700">
      <w:pPr>
        <w:spacing w:line="480" w:lineRule="auto"/>
        <w:jc w:val="both"/>
        <w:rPr>
          <w:rFonts w:ascii="Trebuchet MS" w:hAnsi="Trebuchet MS"/>
          <w:b/>
          <w:bCs/>
          <w:color w:val="4472C4" w:themeColor="accent1"/>
          <w:sz w:val="28"/>
          <w:szCs w:val="28"/>
        </w:rPr>
      </w:pPr>
      <w:r>
        <w:rPr>
          <w:rFonts w:ascii="Trebuchet MS" w:hAnsi="Trebuchet MS"/>
          <w:b/>
          <w:bCs/>
          <w:color w:val="4472C4" w:themeColor="accent1"/>
          <w:sz w:val="28"/>
          <w:szCs w:val="28"/>
        </w:rPr>
        <w:t>LAUNCH OF THE ROADMAP FOR</w:t>
      </w:r>
      <w:r w:rsidRPr="00E73740">
        <w:rPr>
          <w:rFonts w:ascii="Trebuchet MS" w:hAnsi="Trebuchet MS"/>
          <w:b/>
          <w:bCs/>
          <w:color w:val="4472C4" w:themeColor="accent1"/>
          <w:sz w:val="28"/>
          <w:szCs w:val="28"/>
        </w:rPr>
        <w:t xml:space="preserve"> </w:t>
      </w:r>
      <w:r>
        <w:rPr>
          <w:rFonts w:ascii="Trebuchet MS" w:hAnsi="Trebuchet MS"/>
          <w:b/>
          <w:bCs/>
          <w:color w:val="4472C4" w:themeColor="accent1"/>
          <w:sz w:val="28"/>
          <w:szCs w:val="28"/>
        </w:rPr>
        <w:t xml:space="preserve">THE </w:t>
      </w:r>
      <w:r w:rsidRPr="00E73740">
        <w:rPr>
          <w:rFonts w:ascii="Trebuchet MS" w:hAnsi="Trebuchet MS"/>
          <w:b/>
          <w:bCs/>
          <w:color w:val="4472C4" w:themeColor="accent1"/>
          <w:sz w:val="28"/>
          <w:szCs w:val="28"/>
        </w:rPr>
        <w:t xml:space="preserve">ADOPTION OF </w:t>
      </w:r>
      <w:r w:rsidRPr="00F97700">
        <w:rPr>
          <w:rFonts w:ascii="Trebuchet MS" w:hAnsi="Trebuchet MS"/>
          <w:b/>
          <w:bCs/>
          <w:color w:val="4472C4" w:themeColor="accent1"/>
          <w:sz w:val="28"/>
          <w:szCs w:val="28"/>
        </w:rPr>
        <w:t xml:space="preserve">IFRS SUSTAINABILITY DISCLOSURE STANDARDS </w:t>
      </w:r>
    </w:p>
    <w:p w14:paraId="3D0EC382" w14:textId="230562DF" w:rsidR="00C557CC" w:rsidRPr="00F97700" w:rsidRDefault="004A2F07" w:rsidP="00C557CC">
      <w:pPr>
        <w:spacing w:line="480" w:lineRule="auto"/>
        <w:jc w:val="both"/>
        <w:rPr>
          <w:rFonts w:ascii="Trebuchet MS" w:hAnsi="Trebuchet MS"/>
          <w:sz w:val="28"/>
          <w:szCs w:val="28"/>
        </w:rPr>
      </w:pPr>
      <w:r>
        <w:rPr>
          <w:rFonts w:ascii="Trebuchet MS" w:hAnsi="Trebuchet MS"/>
          <w:sz w:val="28"/>
          <w:szCs w:val="28"/>
        </w:rPr>
        <w:t>Ladies and gentlemen, the 30-year commemoration of the Annual Seminar coincides with a significant milestone in our sustainability reporting journey as a country.</w:t>
      </w:r>
      <w:r w:rsidR="00C47817">
        <w:rPr>
          <w:rFonts w:ascii="Trebuchet MS" w:hAnsi="Trebuchet MS"/>
          <w:sz w:val="28"/>
          <w:szCs w:val="28"/>
        </w:rPr>
        <w:t xml:space="preserve"> As we unpack the theme, </w:t>
      </w:r>
      <w:r w:rsidR="00C47817" w:rsidRPr="00C47817">
        <w:rPr>
          <w:rFonts w:ascii="Trebuchet MS" w:hAnsi="Trebuchet MS"/>
          <w:i/>
          <w:iCs/>
          <w:sz w:val="28"/>
          <w:szCs w:val="28"/>
        </w:rPr>
        <w:t>positioning professionals for sustainable impact</w:t>
      </w:r>
      <w:r w:rsidR="00C47817">
        <w:rPr>
          <w:rFonts w:ascii="Trebuchet MS" w:hAnsi="Trebuchet MS"/>
          <w:sz w:val="28"/>
          <w:szCs w:val="28"/>
        </w:rPr>
        <w:t>, I am pleased</w:t>
      </w:r>
      <w:r w:rsidR="001323D2">
        <w:rPr>
          <w:rFonts w:ascii="Trebuchet MS" w:hAnsi="Trebuchet MS"/>
          <w:sz w:val="28"/>
          <w:szCs w:val="28"/>
        </w:rPr>
        <w:t>,</w:t>
      </w:r>
      <w:r w:rsidR="00C47817">
        <w:rPr>
          <w:rFonts w:ascii="Trebuchet MS" w:hAnsi="Trebuchet MS"/>
          <w:sz w:val="28"/>
          <w:szCs w:val="28"/>
        </w:rPr>
        <w:t xml:space="preserve"> that today</w:t>
      </w:r>
      <w:r w:rsidR="001323D2">
        <w:rPr>
          <w:rFonts w:ascii="Trebuchet MS" w:hAnsi="Trebuchet MS"/>
          <w:sz w:val="28"/>
          <w:szCs w:val="28"/>
        </w:rPr>
        <w:t>,</w:t>
      </w:r>
      <w:r w:rsidR="00C47817">
        <w:rPr>
          <w:rFonts w:ascii="Trebuchet MS" w:hAnsi="Trebuchet MS"/>
          <w:sz w:val="28"/>
          <w:szCs w:val="28"/>
        </w:rPr>
        <w:t xml:space="preserve"> we are launching the </w:t>
      </w:r>
      <w:proofErr w:type="gramStart"/>
      <w:r w:rsidR="001323D2">
        <w:rPr>
          <w:rFonts w:ascii="Trebuchet MS" w:hAnsi="Trebuchet MS"/>
          <w:sz w:val="28"/>
          <w:szCs w:val="28"/>
        </w:rPr>
        <w:t>R</w:t>
      </w:r>
      <w:r w:rsidR="00C47817">
        <w:rPr>
          <w:rFonts w:ascii="Trebuchet MS" w:hAnsi="Trebuchet MS"/>
          <w:sz w:val="28"/>
          <w:szCs w:val="28"/>
        </w:rPr>
        <w:t>oadmap</w:t>
      </w:r>
      <w:proofErr w:type="gramEnd"/>
      <w:r w:rsidR="00C47817">
        <w:rPr>
          <w:rFonts w:ascii="Trebuchet MS" w:hAnsi="Trebuchet MS"/>
          <w:sz w:val="28"/>
          <w:szCs w:val="28"/>
        </w:rPr>
        <w:t xml:space="preserve"> for the adoption of the IFRS Sustainability </w:t>
      </w:r>
      <w:r w:rsidR="00C47817">
        <w:rPr>
          <w:rFonts w:ascii="Trebuchet MS" w:hAnsi="Trebuchet MS"/>
          <w:sz w:val="28"/>
          <w:szCs w:val="28"/>
        </w:rPr>
        <w:lastRenderedPageBreak/>
        <w:t>Disclosure Standards in Uganda</w:t>
      </w:r>
      <w:r w:rsidR="001323D2">
        <w:rPr>
          <w:rFonts w:ascii="Trebuchet MS" w:hAnsi="Trebuchet MS"/>
          <w:sz w:val="28"/>
          <w:szCs w:val="28"/>
        </w:rPr>
        <w:t>, having adopted these standards in September last year</w:t>
      </w:r>
      <w:r w:rsidR="00C47817">
        <w:rPr>
          <w:rFonts w:ascii="Trebuchet MS" w:hAnsi="Trebuchet MS"/>
          <w:sz w:val="28"/>
          <w:szCs w:val="28"/>
        </w:rPr>
        <w:t xml:space="preserve">. </w:t>
      </w:r>
      <w:r w:rsidR="00C47817" w:rsidRPr="002C222F">
        <w:rPr>
          <w:rFonts w:ascii="Trebuchet MS" w:hAnsi="Trebuchet MS"/>
          <w:sz w:val="28"/>
          <w:szCs w:val="28"/>
        </w:rPr>
        <w:t xml:space="preserve">Climate action </w:t>
      </w:r>
      <w:r w:rsidR="002C222F" w:rsidRPr="002C222F">
        <w:rPr>
          <w:rFonts w:ascii="Trebuchet MS" w:hAnsi="Trebuchet MS"/>
          <w:sz w:val="28"/>
          <w:szCs w:val="28"/>
        </w:rPr>
        <w:t xml:space="preserve">is at the </w:t>
      </w:r>
      <w:r w:rsidR="002C222F">
        <w:rPr>
          <w:rFonts w:ascii="Trebuchet MS" w:hAnsi="Trebuchet MS"/>
          <w:sz w:val="28"/>
          <w:szCs w:val="28"/>
        </w:rPr>
        <w:t>heart</w:t>
      </w:r>
      <w:r w:rsidR="002C222F" w:rsidRPr="002C222F">
        <w:rPr>
          <w:rFonts w:ascii="Trebuchet MS" w:hAnsi="Trebuchet MS"/>
          <w:sz w:val="28"/>
          <w:szCs w:val="28"/>
        </w:rPr>
        <w:t xml:space="preserve"> of our sustainability</w:t>
      </w:r>
      <w:r w:rsidR="001323D2">
        <w:rPr>
          <w:rFonts w:ascii="Trebuchet MS" w:hAnsi="Trebuchet MS"/>
          <w:sz w:val="28"/>
          <w:szCs w:val="28"/>
        </w:rPr>
        <w:t xml:space="preserve"> agenda</w:t>
      </w:r>
      <w:r w:rsidR="002C222F">
        <w:rPr>
          <w:rFonts w:ascii="Trebuchet MS" w:hAnsi="Trebuchet MS"/>
          <w:sz w:val="28"/>
          <w:szCs w:val="28"/>
        </w:rPr>
        <w:t>. E</w:t>
      </w:r>
      <w:r w:rsidR="00C47817" w:rsidRPr="002C222F">
        <w:rPr>
          <w:rFonts w:ascii="Trebuchet MS" w:hAnsi="Trebuchet MS"/>
          <w:sz w:val="28"/>
          <w:szCs w:val="28"/>
        </w:rPr>
        <w:t>very effort is worth noting.</w:t>
      </w:r>
      <w:r w:rsidR="00C47817">
        <w:rPr>
          <w:rFonts w:ascii="Trebuchet MS" w:hAnsi="Trebuchet MS"/>
          <w:sz w:val="28"/>
          <w:szCs w:val="28"/>
        </w:rPr>
        <w:t xml:space="preserve"> </w:t>
      </w:r>
      <w:r w:rsidR="00C557CC">
        <w:rPr>
          <w:rFonts w:ascii="Trebuchet MS" w:hAnsi="Trebuchet MS"/>
          <w:sz w:val="28"/>
          <w:szCs w:val="28"/>
        </w:rPr>
        <w:t xml:space="preserve">Therefore, at 12.00 noon today, we will witness history as Uganda makes public her commitment to complying with the </w:t>
      </w:r>
      <w:r w:rsidR="001323D2">
        <w:rPr>
          <w:rFonts w:ascii="Trebuchet MS" w:hAnsi="Trebuchet MS"/>
          <w:sz w:val="28"/>
          <w:szCs w:val="28"/>
        </w:rPr>
        <w:t>IFRS</w:t>
      </w:r>
      <w:r w:rsidR="00C557CC">
        <w:rPr>
          <w:rFonts w:ascii="Trebuchet MS" w:hAnsi="Trebuchet MS"/>
          <w:sz w:val="28"/>
          <w:szCs w:val="28"/>
        </w:rPr>
        <w:t xml:space="preserve"> sustainability </w:t>
      </w:r>
      <w:r w:rsidR="00BA0630">
        <w:rPr>
          <w:rFonts w:ascii="Trebuchet MS" w:hAnsi="Trebuchet MS"/>
          <w:sz w:val="28"/>
          <w:szCs w:val="28"/>
        </w:rPr>
        <w:t>disclosure</w:t>
      </w:r>
      <w:r w:rsidR="00C557CC">
        <w:rPr>
          <w:rFonts w:ascii="Trebuchet MS" w:hAnsi="Trebuchet MS"/>
          <w:sz w:val="28"/>
          <w:szCs w:val="28"/>
        </w:rPr>
        <w:t xml:space="preserve"> standards</w:t>
      </w:r>
      <w:r w:rsidR="002C222F">
        <w:rPr>
          <w:rFonts w:ascii="Trebuchet MS" w:hAnsi="Trebuchet MS"/>
          <w:sz w:val="28"/>
          <w:szCs w:val="28"/>
        </w:rPr>
        <w:t xml:space="preserve"> through launching the adoption roadmap</w:t>
      </w:r>
      <w:r w:rsidR="00C557CC">
        <w:rPr>
          <w:rFonts w:ascii="Trebuchet MS" w:hAnsi="Trebuchet MS"/>
          <w:sz w:val="28"/>
          <w:szCs w:val="28"/>
        </w:rPr>
        <w:t>. You are all invited to this important ceremony</w:t>
      </w:r>
      <w:r w:rsidR="006C26E6">
        <w:rPr>
          <w:rFonts w:ascii="Trebuchet MS" w:hAnsi="Trebuchet MS"/>
          <w:sz w:val="28"/>
          <w:szCs w:val="28"/>
        </w:rPr>
        <w:t>,</w:t>
      </w:r>
      <w:r w:rsidR="00BA0630">
        <w:rPr>
          <w:rFonts w:ascii="Trebuchet MS" w:hAnsi="Trebuchet MS"/>
          <w:sz w:val="28"/>
          <w:szCs w:val="28"/>
        </w:rPr>
        <w:t xml:space="preserve"> which</w:t>
      </w:r>
      <w:r w:rsidR="00C557CC" w:rsidRPr="00F97700">
        <w:rPr>
          <w:rFonts w:ascii="Trebuchet MS" w:hAnsi="Trebuchet MS"/>
          <w:sz w:val="28"/>
          <w:szCs w:val="28"/>
        </w:rPr>
        <w:t xml:space="preserve"> positions Uganda among the frontrunners in sustainability </w:t>
      </w:r>
      <w:r w:rsidR="00BA0630">
        <w:rPr>
          <w:rFonts w:ascii="Trebuchet MS" w:hAnsi="Trebuchet MS"/>
          <w:sz w:val="28"/>
          <w:szCs w:val="28"/>
        </w:rPr>
        <w:t>compliance</w:t>
      </w:r>
      <w:r w:rsidR="00C557CC" w:rsidRPr="00F97700">
        <w:rPr>
          <w:rFonts w:ascii="Trebuchet MS" w:hAnsi="Trebuchet MS"/>
          <w:sz w:val="28"/>
          <w:szCs w:val="28"/>
        </w:rPr>
        <w:t>.</w:t>
      </w:r>
    </w:p>
    <w:p w14:paraId="75BE8FD9" w14:textId="4254D378" w:rsidR="004A2F07" w:rsidRPr="00C557CC" w:rsidRDefault="00C557CC" w:rsidP="00F97700">
      <w:pPr>
        <w:spacing w:line="480" w:lineRule="auto"/>
        <w:jc w:val="both"/>
        <w:rPr>
          <w:rFonts w:ascii="Trebuchet MS" w:hAnsi="Trebuchet MS"/>
          <w:b/>
          <w:bCs/>
          <w:color w:val="4472C4" w:themeColor="accent1"/>
          <w:sz w:val="28"/>
          <w:szCs w:val="28"/>
        </w:rPr>
      </w:pPr>
      <w:r w:rsidRPr="00C557CC">
        <w:rPr>
          <w:rFonts w:ascii="Trebuchet MS" w:hAnsi="Trebuchet MS"/>
          <w:b/>
          <w:bCs/>
          <w:color w:val="4472C4" w:themeColor="accent1"/>
          <w:sz w:val="28"/>
          <w:szCs w:val="28"/>
        </w:rPr>
        <w:t xml:space="preserve">RESEARCH </w:t>
      </w:r>
    </w:p>
    <w:p w14:paraId="22DFC2B9" w14:textId="520AD40D" w:rsidR="006C26E6" w:rsidRDefault="006C26E6" w:rsidP="004B38C1">
      <w:pPr>
        <w:spacing w:line="480" w:lineRule="auto"/>
        <w:jc w:val="both"/>
        <w:rPr>
          <w:rFonts w:ascii="Trebuchet MS" w:hAnsi="Trebuchet MS"/>
          <w:kern w:val="0"/>
          <w:sz w:val="28"/>
          <w:szCs w:val="28"/>
          <w:lang w:val="en-GB"/>
        </w:rPr>
      </w:pPr>
      <w:r>
        <w:rPr>
          <w:rFonts w:ascii="Trebuchet MS" w:hAnsi="Trebuchet MS"/>
          <w:kern w:val="0"/>
          <w:sz w:val="28"/>
          <w:szCs w:val="28"/>
          <w:lang w:val="en-GB"/>
        </w:rPr>
        <w:t>R</w:t>
      </w:r>
      <w:r w:rsidR="00FF23ED">
        <w:rPr>
          <w:rFonts w:ascii="Trebuchet MS" w:hAnsi="Trebuchet MS"/>
          <w:kern w:val="0"/>
          <w:sz w:val="28"/>
          <w:szCs w:val="28"/>
          <w:lang w:val="en-GB"/>
        </w:rPr>
        <w:t xml:space="preserve">esearch and innovation are fundamental to organisational sustainability. </w:t>
      </w:r>
      <w:r>
        <w:rPr>
          <w:rFonts w:ascii="Trebuchet MS" w:hAnsi="Trebuchet MS"/>
          <w:kern w:val="0"/>
          <w:sz w:val="28"/>
          <w:szCs w:val="28"/>
          <w:lang w:val="en-GB"/>
        </w:rPr>
        <w:t>As the national Professional Accountancy Organisation, o</w:t>
      </w:r>
      <w:r w:rsidR="00C116A1">
        <w:rPr>
          <w:rFonts w:ascii="Trebuchet MS" w:hAnsi="Trebuchet MS"/>
          <w:kern w:val="0"/>
          <w:sz w:val="28"/>
          <w:szCs w:val="28"/>
          <w:lang w:val="en-GB"/>
        </w:rPr>
        <w:t xml:space="preserve">ur desire is to </w:t>
      </w:r>
      <w:r>
        <w:rPr>
          <w:rFonts w:ascii="Trebuchet MS" w:hAnsi="Trebuchet MS"/>
          <w:kern w:val="0"/>
          <w:sz w:val="28"/>
          <w:szCs w:val="28"/>
          <w:lang w:val="en-GB"/>
        </w:rPr>
        <w:t xml:space="preserve">grow the body of knowledge for accountancy information to support </w:t>
      </w:r>
      <w:r w:rsidR="00C557CC" w:rsidRPr="00C557CC">
        <w:rPr>
          <w:rFonts w:ascii="Trebuchet MS" w:hAnsi="Trebuchet MS"/>
          <w:kern w:val="0"/>
          <w:sz w:val="28"/>
          <w:szCs w:val="28"/>
          <w:lang w:val="en-GB"/>
        </w:rPr>
        <w:t xml:space="preserve">evidence-based </w:t>
      </w:r>
      <w:r>
        <w:rPr>
          <w:rFonts w:ascii="Trebuchet MS" w:hAnsi="Trebuchet MS"/>
          <w:kern w:val="0"/>
          <w:sz w:val="28"/>
          <w:szCs w:val="28"/>
          <w:lang w:val="en-GB"/>
        </w:rPr>
        <w:t>innovation and</w:t>
      </w:r>
      <w:r w:rsidR="00C557CC" w:rsidRPr="00C557CC">
        <w:rPr>
          <w:rFonts w:ascii="Trebuchet MS" w:hAnsi="Trebuchet MS"/>
          <w:kern w:val="0"/>
          <w:sz w:val="28"/>
          <w:szCs w:val="28"/>
          <w:lang w:val="en-GB"/>
        </w:rPr>
        <w:t xml:space="preserve"> research-driven reforms</w:t>
      </w:r>
      <w:r>
        <w:rPr>
          <w:rFonts w:ascii="Trebuchet MS" w:hAnsi="Trebuchet MS"/>
          <w:kern w:val="0"/>
          <w:sz w:val="28"/>
          <w:szCs w:val="28"/>
          <w:lang w:val="en-GB"/>
        </w:rPr>
        <w:t>, and data-based policy formulation</w:t>
      </w:r>
      <w:r w:rsidR="00C557CC" w:rsidRPr="00C557CC">
        <w:rPr>
          <w:rFonts w:ascii="Trebuchet MS" w:hAnsi="Trebuchet MS"/>
          <w:kern w:val="0"/>
          <w:sz w:val="28"/>
          <w:szCs w:val="28"/>
          <w:lang w:val="en-GB"/>
        </w:rPr>
        <w:t>.</w:t>
      </w:r>
      <w:r w:rsidR="00FF23ED">
        <w:rPr>
          <w:rFonts w:ascii="Trebuchet MS" w:hAnsi="Trebuchet MS"/>
          <w:kern w:val="0"/>
          <w:sz w:val="28"/>
          <w:szCs w:val="28"/>
          <w:lang w:val="en-GB"/>
        </w:rPr>
        <w:t xml:space="preserve"> </w:t>
      </w:r>
      <w:r w:rsidR="001323D2">
        <w:rPr>
          <w:rFonts w:ascii="Trebuchet MS" w:hAnsi="Trebuchet MS"/>
          <w:kern w:val="0"/>
          <w:sz w:val="28"/>
          <w:szCs w:val="28"/>
          <w:lang w:val="en-GB"/>
        </w:rPr>
        <w:t>We</w:t>
      </w:r>
      <w:r>
        <w:rPr>
          <w:rFonts w:ascii="Trebuchet MS" w:hAnsi="Trebuchet MS"/>
          <w:kern w:val="0"/>
          <w:sz w:val="28"/>
          <w:szCs w:val="28"/>
          <w:lang w:val="en-GB"/>
        </w:rPr>
        <w:t xml:space="preserve"> have introduced an annual research conference to provide a platform for accountants and other researchers to disseminate the findings of their studies in accountancy-related research</w:t>
      </w:r>
      <w:r w:rsidR="00756C46">
        <w:rPr>
          <w:rFonts w:ascii="Trebuchet MS" w:hAnsi="Trebuchet MS"/>
          <w:kern w:val="0"/>
          <w:sz w:val="28"/>
          <w:szCs w:val="28"/>
          <w:lang w:val="en-GB"/>
        </w:rPr>
        <w:t xml:space="preserve">. </w:t>
      </w:r>
    </w:p>
    <w:p w14:paraId="6843D106" w14:textId="6AB6E34B" w:rsidR="004B38C1" w:rsidRPr="004B38C1" w:rsidRDefault="006C26E6" w:rsidP="00F97700">
      <w:pPr>
        <w:spacing w:line="480" w:lineRule="auto"/>
        <w:jc w:val="both"/>
        <w:rPr>
          <w:rFonts w:ascii="Trebuchet MS" w:hAnsi="Trebuchet MS"/>
          <w:kern w:val="0"/>
          <w:sz w:val="28"/>
          <w:szCs w:val="28"/>
          <w:lang w:val="en-GB"/>
        </w:rPr>
      </w:pPr>
      <w:r>
        <w:rPr>
          <w:rFonts w:ascii="Trebuchet MS" w:hAnsi="Trebuchet MS"/>
          <w:kern w:val="0"/>
          <w:sz w:val="28"/>
          <w:szCs w:val="28"/>
          <w:lang w:val="en-GB"/>
        </w:rPr>
        <w:t>The first research conference will be held o</w:t>
      </w:r>
      <w:r w:rsidR="004B38C1">
        <w:rPr>
          <w:rFonts w:ascii="Trebuchet MS" w:hAnsi="Trebuchet MS"/>
          <w:kern w:val="0"/>
          <w:sz w:val="28"/>
          <w:szCs w:val="28"/>
          <w:lang w:val="en-GB"/>
        </w:rPr>
        <w:t>n 14</w:t>
      </w:r>
      <w:r w:rsidRPr="006C26E6">
        <w:rPr>
          <w:rFonts w:ascii="Trebuchet MS" w:hAnsi="Trebuchet MS"/>
          <w:kern w:val="0"/>
          <w:sz w:val="28"/>
          <w:szCs w:val="28"/>
          <w:vertAlign w:val="superscript"/>
          <w:lang w:val="en-GB"/>
        </w:rPr>
        <w:t>th</w:t>
      </w:r>
      <w:r>
        <w:rPr>
          <w:rFonts w:ascii="Trebuchet MS" w:hAnsi="Trebuchet MS"/>
          <w:kern w:val="0"/>
          <w:sz w:val="28"/>
          <w:szCs w:val="28"/>
          <w:lang w:val="en-GB"/>
        </w:rPr>
        <w:t xml:space="preserve"> </w:t>
      </w:r>
      <w:r w:rsidR="004B38C1">
        <w:rPr>
          <w:rFonts w:ascii="Trebuchet MS" w:hAnsi="Trebuchet MS"/>
          <w:kern w:val="0"/>
          <w:sz w:val="28"/>
          <w:szCs w:val="28"/>
          <w:lang w:val="en-GB"/>
        </w:rPr>
        <w:t>November</w:t>
      </w:r>
      <w:r w:rsidR="00756C46">
        <w:rPr>
          <w:rFonts w:ascii="Trebuchet MS" w:hAnsi="Trebuchet MS"/>
          <w:kern w:val="0"/>
          <w:sz w:val="28"/>
          <w:szCs w:val="28"/>
          <w:lang w:val="en-GB"/>
        </w:rPr>
        <w:t>,</w:t>
      </w:r>
      <w:r w:rsidR="004B38C1">
        <w:rPr>
          <w:rFonts w:ascii="Trebuchet MS" w:hAnsi="Trebuchet MS"/>
          <w:kern w:val="0"/>
          <w:sz w:val="28"/>
          <w:szCs w:val="28"/>
          <w:lang w:val="en-GB"/>
        </w:rPr>
        <w:t xml:space="preserve"> 2025</w:t>
      </w:r>
      <w:r w:rsidR="00756C46">
        <w:rPr>
          <w:rFonts w:ascii="Trebuchet MS" w:hAnsi="Trebuchet MS"/>
          <w:kern w:val="0"/>
          <w:sz w:val="28"/>
          <w:szCs w:val="28"/>
          <w:lang w:val="en-GB"/>
        </w:rPr>
        <w:t>.</w:t>
      </w:r>
      <w:r w:rsidR="004B38C1">
        <w:rPr>
          <w:rFonts w:ascii="Trebuchet MS" w:hAnsi="Trebuchet MS"/>
          <w:kern w:val="0"/>
          <w:sz w:val="28"/>
          <w:szCs w:val="28"/>
          <w:lang w:val="en-GB"/>
        </w:rPr>
        <w:t xml:space="preserve"> </w:t>
      </w:r>
      <w:r w:rsidR="00756C46">
        <w:rPr>
          <w:rFonts w:ascii="Trebuchet MS" w:hAnsi="Trebuchet MS"/>
          <w:kern w:val="0"/>
          <w:sz w:val="28"/>
          <w:szCs w:val="28"/>
          <w:lang w:val="en-GB"/>
        </w:rPr>
        <w:t>During th</w:t>
      </w:r>
      <w:r>
        <w:rPr>
          <w:rFonts w:ascii="Trebuchet MS" w:hAnsi="Trebuchet MS"/>
          <w:kern w:val="0"/>
          <w:sz w:val="28"/>
          <w:szCs w:val="28"/>
          <w:lang w:val="en-GB"/>
        </w:rPr>
        <w:t>is</w:t>
      </w:r>
      <w:r w:rsidR="00756C46">
        <w:rPr>
          <w:rFonts w:ascii="Trebuchet MS" w:hAnsi="Trebuchet MS"/>
          <w:kern w:val="0"/>
          <w:sz w:val="28"/>
          <w:szCs w:val="28"/>
          <w:lang w:val="en-GB"/>
        </w:rPr>
        <w:t xml:space="preserve"> conference, we will disseminate the results of two </w:t>
      </w:r>
      <w:r>
        <w:rPr>
          <w:rFonts w:ascii="Trebuchet MS" w:hAnsi="Trebuchet MS"/>
          <w:kern w:val="0"/>
          <w:sz w:val="28"/>
          <w:szCs w:val="28"/>
          <w:lang w:val="en-GB"/>
        </w:rPr>
        <w:t xml:space="preserve">ICPAU </w:t>
      </w:r>
      <w:r w:rsidR="00756C46">
        <w:rPr>
          <w:rFonts w:ascii="Trebuchet MS" w:hAnsi="Trebuchet MS"/>
          <w:kern w:val="0"/>
          <w:sz w:val="28"/>
          <w:szCs w:val="28"/>
          <w:lang w:val="en-GB"/>
        </w:rPr>
        <w:t xml:space="preserve">studies which were commissioned in 2024. These are: </w:t>
      </w:r>
      <w:r w:rsidR="002C7892">
        <w:rPr>
          <w:rFonts w:ascii="Trebuchet MS" w:hAnsi="Trebuchet MS"/>
          <w:kern w:val="0"/>
          <w:sz w:val="28"/>
          <w:szCs w:val="28"/>
          <w:lang w:val="en-GB"/>
        </w:rPr>
        <w:t xml:space="preserve">1) </w:t>
      </w:r>
      <w:r w:rsidR="00056113">
        <w:rPr>
          <w:rFonts w:ascii="Trebuchet MS" w:hAnsi="Trebuchet MS"/>
          <w:kern w:val="0"/>
          <w:sz w:val="28"/>
          <w:szCs w:val="28"/>
          <w:lang w:val="en-GB"/>
        </w:rPr>
        <w:t>f</w:t>
      </w:r>
      <w:r w:rsidR="00056113" w:rsidRPr="00056113">
        <w:rPr>
          <w:rFonts w:ascii="Trebuchet MS" w:hAnsi="Trebuchet MS"/>
          <w:kern w:val="0"/>
          <w:sz w:val="28"/>
          <w:szCs w:val="28"/>
          <w:lang w:val="en-GB"/>
        </w:rPr>
        <w:t xml:space="preserve">actors affecting performance of CPA Subjects: perspectives from students, </w:t>
      </w:r>
      <w:r w:rsidR="00056113" w:rsidRPr="00056113">
        <w:rPr>
          <w:rFonts w:ascii="Trebuchet MS" w:hAnsi="Trebuchet MS"/>
          <w:kern w:val="0"/>
          <w:sz w:val="28"/>
          <w:szCs w:val="28"/>
          <w:lang w:val="en-GB"/>
        </w:rPr>
        <w:lastRenderedPageBreak/>
        <w:t xml:space="preserve">graduates, tutors and examiners, and </w:t>
      </w:r>
      <w:r w:rsidR="002C7892">
        <w:rPr>
          <w:rFonts w:ascii="Trebuchet MS" w:hAnsi="Trebuchet MS"/>
          <w:kern w:val="0"/>
          <w:sz w:val="28"/>
          <w:szCs w:val="28"/>
          <w:lang w:val="en-GB"/>
        </w:rPr>
        <w:t xml:space="preserve">2) </w:t>
      </w:r>
      <w:r w:rsidR="00056113" w:rsidRPr="00056113">
        <w:rPr>
          <w:rFonts w:ascii="Trebuchet MS" w:hAnsi="Trebuchet MS"/>
          <w:kern w:val="0"/>
          <w:sz w:val="28"/>
          <w:szCs w:val="28"/>
          <w:lang w:val="en-GB"/>
        </w:rPr>
        <w:t>cost-benefit analysis of implementing the IFRS for SMEs Accounting Standard in Uganda</w:t>
      </w:r>
      <w:r w:rsidR="00056113">
        <w:rPr>
          <w:rFonts w:ascii="Trebuchet MS" w:hAnsi="Trebuchet MS"/>
          <w:kern w:val="0"/>
          <w:sz w:val="28"/>
          <w:szCs w:val="28"/>
          <w:lang w:val="en-GB"/>
        </w:rPr>
        <w:t>.</w:t>
      </w:r>
      <w:r w:rsidR="00056113" w:rsidRPr="00056113">
        <w:rPr>
          <w:rFonts w:ascii="Trebuchet MS" w:hAnsi="Trebuchet MS"/>
          <w:kern w:val="0"/>
          <w:sz w:val="28"/>
          <w:szCs w:val="28"/>
          <w:lang w:val="en-GB"/>
        </w:rPr>
        <w:t xml:space="preserve"> </w:t>
      </w:r>
      <w:r>
        <w:rPr>
          <w:rFonts w:ascii="Trebuchet MS" w:hAnsi="Trebuchet MS"/>
          <w:kern w:val="0"/>
          <w:sz w:val="28"/>
          <w:szCs w:val="28"/>
          <w:lang w:val="en-GB"/>
        </w:rPr>
        <w:t xml:space="preserve">Other researchers will also have the opportunity to present their papers. </w:t>
      </w:r>
      <w:r w:rsidR="00056113" w:rsidRPr="00056113">
        <w:rPr>
          <w:rFonts w:ascii="Trebuchet MS" w:hAnsi="Trebuchet MS"/>
          <w:kern w:val="0"/>
          <w:sz w:val="28"/>
          <w:szCs w:val="28"/>
          <w:lang w:val="en-GB"/>
        </w:rPr>
        <w:t xml:space="preserve">Therefore, </w:t>
      </w:r>
      <w:r w:rsidR="00056113" w:rsidRPr="00056113">
        <w:rPr>
          <w:rFonts w:ascii="Trebuchet MS" w:hAnsi="Trebuchet MS" w:cs="Arial"/>
          <w:bCs/>
          <w:sz w:val="28"/>
          <w:szCs w:val="28"/>
        </w:rPr>
        <w:t xml:space="preserve">researchers, practitioners, policymakers and graduate researchers are encouraged </w:t>
      </w:r>
      <w:r w:rsidR="004B38C1" w:rsidRPr="00056113">
        <w:rPr>
          <w:rFonts w:ascii="Trebuchet MS" w:hAnsi="Trebuchet MS"/>
          <w:kern w:val="0"/>
          <w:sz w:val="28"/>
          <w:szCs w:val="28"/>
          <w:lang w:val="en-GB"/>
        </w:rPr>
        <w:t>to submit their abstracts</w:t>
      </w:r>
      <w:r w:rsidR="00056113">
        <w:rPr>
          <w:rFonts w:ascii="Trebuchet MS" w:hAnsi="Trebuchet MS"/>
          <w:kern w:val="0"/>
          <w:sz w:val="28"/>
          <w:szCs w:val="28"/>
          <w:lang w:val="en-GB"/>
        </w:rPr>
        <w:t xml:space="preserve"> to the Institute</w:t>
      </w:r>
      <w:r>
        <w:rPr>
          <w:rFonts w:ascii="Trebuchet MS" w:hAnsi="Trebuchet MS"/>
          <w:kern w:val="0"/>
          <w:sz w:val="28"/>
          <w:szCs w:val="28"/>
          <w:lang w:val="en-GB"/>
        </w:rPr>
        <w:t xml:space="preserve"> for the opportunity to </w:t>
      </w:r>
      <w:r w:rsidR="00056113">
        <w:rPr>
          <w:rFonts w:ascii="Trebuchet MS" w:hAnsi="Trebuchet MS"/>
          <w:kern w:val="0"/>
          <w:sz w:val="28"/>
          <w:szCs w:val="28"/>
          <w:lang w:val="en-GB"/>
        </w:rPr>
        <w:t xml:space="preserve">be selected </w:t>
      </w:r>
      <w:r>
        <w:rPr>
          <w:rFonts w:ascii="Trebuchet MS" w:hAnsi="Trebuchet MS"/>
          <w:kern w:val="0"/>
          <w:sz w:val="28"/>
          <w:szCs w:val="28"/>
          <w:lang w:val="en-GB"/>
        </w:rPr>
        <w:t xml:space="preserve">to present their papers </w:t>
      </w:r>
      <w:r w:rsidR="00056113">
        <w:rPr>
          <w:rFonts w:ascii="Trebuchet MS" w:hAnsi="Trebuchet MS"/>
          <w:kern w:val="0"/>
          <w:sz w:val="28"/>
          <w:szCs w:val="28"/>
          <w:lang w:val="en-GB"/>
        </w:rPr>
        <w:t xml:space="preserve">during the </w:t>
      </w:r>
      <w:r>
        <w:rPr>
          <w:rFonts w:ascii="Trebuchet MS" w:hAnsi="Trebuchet MS"/>
          <w:kern w:val="0"/>
          <w:sz w:val="28"/>
          <w:szCs w:val="28"/>
          <w:lang w:val="en-GB"/>
        </w:rPr>
        <w:t xml:space="preserve">first </w:t>
      </w:r>
      <w:r w:rsidR="00056113">
        <w:rPr>
          <w:rFonts w:ascii="Trebuchet MS" w:hAnsi="Trebuchet MS"/>
          <w:kern w:val="0"/>
          <w:sz w:val="28"/>
          <w:szCs w:val="28"/>
          <w:lang w:val="en-GB"/>
        </w:rPr>
        <w:t>research conference</w:t>
      </w:r>
      <w:r w:rsidR="004B38C1" w:rsidRPr="00056113">
        <w:rPr>
          <w:rFonts w:ascii="Trebuchet MS" w:hAnsi="Trebuchet MS"/>
          <w:kern w:val="0"/>
          <w:sz w:val="28"/>
          <w:szCs w:val="28"/>
          <w:lang w:val="en-GB"/>
        </w:rPr>
        <w:t>.</w:t>
      </w:r>
      <w:r w:rsidR="00056113">
        <w:rPr>
          <w:rFonts w:ascii="Trebuchet MS" w:hAnsi="Trebuchet MS"/>
          <w:kern w:val="0"/>
          <w:sz w:val="28"/>
          <w:szCs w:val="28"/>
          <w:lang w:val="en-GB"/>
        </w:rPr>
        <w:t xml:space="preserve"> </w:t>
      </w:r>
      <w:r w:rsidR="004B38C1">
        <w:rPr>
          <w:rFonts w:ascii="Trebuchet MS" w:hAnsi="Trebuchet MS"/>
          <w:kern w:val="0"/>
          <w:sz w:val="28"/>
          <w:szCs w:val="28"/>
          <w:lang w:val="en-GB"/>
        </w:rPr>
        <w:t xml:space="preserve">Please visit the ICPAU website for </w:t>
      </w:r>
      <w:r w:rsidR="00056113">
        <w:rPr>
          <w:rFonts w:ascii="Trebuchet MS" w:hAnsi="Trebuchet MS"/>
          <w:kern w:val="0"/>
          <w:sz w:val="28"/>
          <w:szCs w:val="28"/>
          <w:lang w:val="en-GB"/>
        </w:rPr>
        <w:t>details on how to participate.</w:t>
      </w:r>
      <w:r w:rsidR="004B38C1">
        <w:rPr>
          <w:rFonts w:ascii="Trebuchet MS" w:hAnsi="Trebuchet MS"/>
          <w:kern w:val="0"/>
          <w:sz w:val="28"/>
          <w:szCs w:val="28"/>
          <w:lang w:val="en-GB"/>
        </w:rPr>
        <w:t xml:space="preserve"> </w:t>
      </w:r>
      <w:r w:rsidR="00813C00">
        <w:rPr>
          <w:rFonts w:ascii="Trebuchet MS" w:hAnsi="Trebuchet MS"/>
          <w:kern w:val="0"/>
          <w:sz w:val="28"/>
          <w:szCs w:val="28"/>
          <w:lang w:val="en-GB"/>
        </w:rPr>
        <w:t>Let me also take this opportunity to invite you all to the first ICPAU Research Conference. Come, and let’s gain vital insights for growing our profession and moving our country forward.</w:t>
      </w:r>
    </w:p>
    <w:p w14:paraId="69D93585" w14:textId="3F64E8CA" w:rsidR="00F97700" w:rsidRPr="00F97700" w:rsidRDefault="00F97700" w:rsidP="00F97700">
      <w:pPr>
        <w:spacing w:line="480" w:lineRule="auto"/>
        <w:jc w:val="both"/>
        <w:rPr>
          <w:rFonts w:ascii="Trebuchet MS" w:hAnsi="Trebuchet MS"/>
          <w:color w:val="4472C4" w:themeColor="accent1"/>
          <w:sz w:val="28"/>
          <w:szCs w:val="28"/>
        </w:rPr>
      </w:pPr>
      <w:r w:rsidRPr="00F97700">
        <w:rPr>
          <w:rFonts w:ascii="Trebuchet MS" w:hAnsi="Trebuchet MS"/>
          <w:b/>
          <w:bCs/>
          <w:color w:val="4472C4" w:themeColor="accent1"/>
          <w:sz w:val="28"/>
          <w:szCs w:val="28"/>
        </w:rPr>
        <w:t>APPRECIATION TO PARTNERS</w:t>
      </w:r>
    </w:p>
    <w:p w14:paraId="10A60D3E" w14:textId="6D4D0D69" w:rsidR="00BB5CFC" w:rsidRDefault="00056113" w:rsidP="00F97700">
      <w:pPr>
        <w:spacing w:line="480" w:lineRule="auto"/>
        <w:jc w:val="both"/>
        <w:rPr>
          <w:rFonts w:ascii="Trebuchet MS" w:hAnsi="Trebuchet MS"/>
          <w:sz w:val="28"/>
          <w:szCs w:val="28"/>
        </w:rPr>
      </w:pPr>
      <w:r>
        <w:rPr>
          <w:rFonts w:ascii="Trebuchet MS" w:hAnsi="Trebuchet MS"/>
          <w:sz w:val="28"/>
          <w:szCs w:val="28"/>
        </w:rPr>
        <w:t xml:space="preserve">As I conclude, I would like to appreciate our partners for their support. </w:t>
      </w:r>
      <w:r w:rsidR="00BB5CFC">
        <w:rPr>
          <w:rFonts w:ascii="Trebuchet MS" w:hAnsi="Trebuchet MS"/>
          <w:sz w:val="28"/>
          <w:szCs w:val="28"/>
        </w:rPr>
        <w:t>Ladies and gentlemen, the 30</w:t>
      </w:r>
      <w:r w:rsidR="00BB5CFC" w:rsidRPr="00BB5CFC">
        <w:rPr>
          <w:rFonts w:ascii="Trebuchet MS" w:hAnsi="Trebuchet MS"/>
          <w:sz w:val="28"/>
          <w:szCs w:val="28"/>
          <w:vertAlign w:val="superscript"/>
        </w:rPr>
        <w:t>th</w:t>
      </w:r>
      <w:r w:rsidR="00BB5CFC">
        <w:rPr>
          <w:rFonts w:ascii="Trebuchet MS" w:hAnsi="Trebuchet MS"/>
          <w:sz w:val="28"/>
          <w:szCs w:val="28"/>
        </w:rPr>
        <w:t xml:space="preserve"> Annual Seminar has attracted a record number of partners – the highest that we have received since we began hosting the Annual Seminar. </w:t>
      </w:r>
    </w:p>
    <w:p w14:paraId="14273C1F" w14:textId="217BECD8" w:rsidR="00BB5CFC" w:rsidRPr="00813C00" w:rsidRDefault="00BB5CFC" w:rsidP="00F97700">
      <w:pPr>
        <w:spacing w:line="480" w:lineRule="auto"/>
        <w:jc w:val="both"/>
        <w:rPr>
          <w:rFonts w:ascii="Trebuchet MS" w:hAnsi="Trebuchet MS"/>
          <w:i/>
          <w:iCs/>
          <w:sz w:val="28"/>
          <w:szCs w:val="28"/>
        </w:rPr>
      </w:pPr>
      <w:r w:rsidRPr="00813C00">
        <w:rPr>
          <w:rFonts w:ascii="Trebuchet MS" w:hAnsi="Trebuchet MS"/>
          <w:i/>
          <w:iCs/>
          <w:sz w:val="28"/>
          <w:szCs w:val="28"/>
        </w:rPr>
        <w:t>A round of applause for the partners of the 30th Annual Seminar, ladies and gentlemen.</w:t>
      </w:r>
    </w:p>
    <w:p w14:paraId="2033A9DD" w14:textId="77777777" w:rsidR="002C222F" w:rsidRPr="006D22FB" w:rsidRDefault="002C222F" w:rsidP="002C222F">
      <w:pPr>
        <w:spacing w:line="480" w:lineRule="auto"/>
        <w:jc w:val="both"/>
        <w:rPr>
          <w:rFonts w:ascii="Trebuchet MS" w:hAnsi="Trebuchet MS"/>
          <w:b/>
          <w:bCs/>
          <w:i/>
          <w:iCs/>
          <w:color w:val="FF9900"/>
          <w:sz w:val="28"/>
          <w:szCs w:val="28"/>
        </w:rPr>
      </w:pPr>
      <w:r w:rsidRPr="006D22FB">
        <w:rPr>
          <w:rFonts w:ascii="Trebuchet MS" w:hAnsi="Trebuchet MS"/>
          <w:b/>
          <w:bCs/>
          <w:i/>
          <w:iCs/>
          <w:color w:val="FF9900"/>
          <w:sz w:val="28"/>
          <w:szCs w:val="28"/>
        </w:rPr>
        <w:t xml:space="preserve">//Audience applause// </w:t>
      </w:r>
    </w:p>
    <w:p w14:paraId="3A92061E" w14:textId="48E48AD2" w:rsidR="00BB5CFC" w:rsidRDefault="00BB5CFC" w:rsidP="00F97700">
      <w:pPr>
        <w:spacing w:line="480" w:lineRule="auto"/>
        <w:jc w:val="both"/>
        <w:rPr>
          <w:rFonts w:ascii="Trebuchet MS" w:hAnsi="Trebuchet MS"/>
          <w:sz w:val="28"/>
          <w:szCs w:val="28"/>
        </w:rPr>
      </w:pPr>
      <w:r>
        <w:rPr>
          <w:rFonts w:ascii="Trebuchet MS" w:hAnsi="Trebuchet MS"/>
          <w:sz w:val="28"/>
          <w:szCs w:val="28"/>
        </w:rPr>
        <w:t xml:space="preserve">Because of the large number, I am unable to read </w:t>
      </w:r>
      <w:r w:rsidR="00813C00">
        <w:rPr>
          <w:rFonts w:ascii="Trebuchet MS" w:hAnsi="Trebuchet MS"/>
          <w:sz w:val="28"/>
          <w:szCs w:val="28"/>
        </w:rPr>
        <w:t>the names of all the partnering organisations at</w:t>
      </w:r>
      <w:r>
        <w:rPr>
          <w:rFonts w:ascii="Trebuchet MS" w:hAnsi="Trebuchet MS"/>
          <w:sz w:val="28"/>
          <w:szCs w:val="28"/>
        </w:rPr>
        <w:t xml:space="preserve"> this mo</w:t>
      </w:r>
      <w:r w:rsidR="00813C00">
        <w:rPr>
          <w:rFonts w:ascii="Trebuchet MS" w:hAnsi="Trebuchet MS"/>
          <w:sz w:val="28"/>
          <w:szCs w:val="28"/>
        </w:rPr>
        <w:t>ment</w:t>
      </w:r>
      <w:r>
        <w:rPr>
          <w:rFonts w:ascii="Trebuchet MS" w:hAnsi="Trebuchet MS"/>
          <w:sz w:val="28"/>
          <w:szCs w:val="28"/>
        </w:rPr>
        <w:t xml:space="preserve">. However, I have been advised </w:t>
      </w:r>
      <w:r>
        <w:rPr>
          <w:rFonts w:ascii="Trebuchet MS" w:hAnsi="Trebuchet MS"/>
          <w:sz w:val="28"/>
          <w:szCs w:val="28"/>
        </w:rPr>
        <w:lastRenderedPageBreak/>
        <w:t xml:space="preserve">that we shall hold a special recognition ceremony for them. </w:t>
      </w:r>
      <w:r w:rsidR="00813C00">
        <w:rPr>
          <w:rFonts w:ascii="Trebuchet MS" w:hAnsi="Trebuchet MS"/>
          <w:sz w:val="28"/>
          <w:szCs w:val="28"/>
        </w:rPr>
        <w:t xml:space="preserve">Please permit </w:t>
      </w:r>
      <w:r w:rsidR="002C7892">
        <w:rPr>
          <w:rFonts w:ascii="Trebuchet MS" w:hAnsi="Trebuchet MS"/>
          <w:sz w:val="28"/>
          <w:szCs w:val="28"/>
        </w:rPr>
        <w:t>me</w:t>
      </w:r>
      <w:r w:rsidR="00813C00">
        <w:rPr>
          <w:rFonts w:ascii="Trebuchet MS" w:hAnsi="Trebuchet MS"/>
          <w:sz w:val="28"/>
          <w:szCs w:val="28"/>
        </w:rPr>
        <w:t>, t</w:t>
      </w:r>
      <w:r>
        <w:rPr>
          <w:rFonts w:ascii="Trebuchet MS" w:hAnsi="Trebuchet MS"/>
          <w:sz w:val="28"/>
          <w:szCs w:val="28"/>
        </w:rPr>
        <w:t>o</w:t>
      </w:r>
      <w:r w:rsidR="002C7892">
        <w:rPr>
          <w:rFonts w:ascii="Trebuchet MS" w:hAnsi="Trebuchet MS"/>
          <w:sz w:val="28"/>
          <w:szCs w:val="28"/>
        </w:rPr>
        <w:t xml:space="preserve"> only</w:t>
      </w:r>
      <w:r>
        <w:rPr>
          <w:rFonts w:ascii="Trebuchet MS" w:hAnsi="Trebuchet MS"/>
          <w:sz w:val="28"/>
          <w:szCs w:val="28"/>
        </w:rPr>
        <w:t xml:space="preserve"> mention the </w:t>
      </w:r>
      <w:r w:rsidR="002C7892">
        <w:rPr>
          <w:rFonts w:ascii="Trebuchet MS" w:hAnsi="Trebuchet MS"/>
          <w:sz w:val="28"/>
          <w:szCs w:val="28"/>
        </w:rPr>
        <w:t>silver</w:t>
      </w:r>
      <w:r>
        <w:rPr>
          <w:rFonts w:ascii="Trebuchet MS" w:hAnsi="Trebuchet MS"/>
          <w:sz w:val="28"/>
          <w:szCs w:val="28"/>
        </w:rPr>
        <w:t xml:space="preserve"> partners, the Deposit Protection Fund, the Uganda Electricity Generation Company Limited</w:t>
      </w:r>
      <w:r w:rsidR="002C7892">
        <w:rPr>
          <w:rFonts w:ascii="Trebuchet MS" w:hAnsi="Trebuchet MS"/>
          <w:sz w:val="28"/>
          <w:szCs w:val="28"/>
        </w:rPr>
        <w:t xml:space="preserve"> and KPMG</w:t>
      </w:r>
      <w:r>
        <w:rPr>
          <w:rFonts w:ascii="Trebuchet MS" w:hAnsi="Trebuchet MS"/>
          <w:sz w:val="28"/>
          <w:szCs w:val="28"/>
        </w:rPr>
        <w:t>. And if the representatives from DPF and UEGCL</w:t>
      </w:r>
      <w:r w:rsidR="002C7892">
        <w:rPr>
          <w:rFonts w:ascii="Trebuchet MS" w:hAnsi="Trebuchet MS"/>
          <w:sz w:val="28"/>
          <w:szCs w:val="28"/>
        </w:rPr>
        <w:t xml:space="preserve"> are present</w:t>
      </w:r>
      <w:r>
        <w:rPr>
          <w:rFonts w:ascii="Trebuchet MS" w:hAnsi="Trebuchet MS"/>
          <w:sz w:val="28"/>
          <w:szCs w:val="28"/>
        </w:rPr>
        <w:t>, would you please stand for recognition.</w:t>
      </w:r>
    </w:p>
    <w:p w14:paraId="2A8B045C" w14:textId="4AC0E62E" w:rsidR="00BB5CFC" w:rsidRDefault="00BB5CFC" w:rsidP="00F97700">
      <w:pPr>
        <w:spacing w:line="480" w:lineRule="auto"/>
        <w:jc w:val="both"/>
        <w:rPr>
          <w:rFonts w:ascii="Trebuchet MS" w:hAnsi="Trebuchet MS"/>
          <w:sz w:val="28"/>
          <w:szCs w:val="28"/>
        </w:rPr>
      </w:pPr>
      <w:r>
        <w:rPr>
          <w:rFonts w:ascii="Trebuchet MS" w:hAnsi="Trebuchet MS"/>
          <w:sz w:val="28"/>
          <w:szCs w:val="28"/>
        </w:rPr>
        <w:t>Let’s appreciate them, please</w:t>
      </w:r>
    </w:p>
    <w:p w14:paraId="79085388" w14:textId="77777777" w:rsidR="002C222F" w:rsidRPr="006D22FB" w:rsidRDefault="002C222F" w:rsidP="002C222F">
      <w:pPr>
        <w:spacing w:line="480" w:lineRule="auto"/>
        <w:jc w:val="both"/>
        <w:rPr>
          <w:rFonts w:ascii="Trebuchet MS" w:hAnsi="Trebuchet MS"/>
          <w:b/>
          <w:bCs/>
          <w:i/>
          <w:iCs/>
          <w:color w:val="FF9900"/>
          <w:sz w:val="28"/>
          <w:szCs w:val="28"/>
        </w:rPr>
      </w:pPr>
      <w:r w:rsidRPr="006D22FB">
        <w:rPr>
          <w:rFonts w:ascii="Trebuchet MS" w:hAnsi="Trebuchet MS"/>
          <w:b/>
          <w:bCs/>
          <w:i/>
          <w:iCs/>
          <w:color w:val="FF9900"/>
          <w:sz w:val="28"/>
          <w:szCs w:val="28"/>
        </w:rPr>
        <w:t xml:space="preserve">//Audience applause// </w:t>
      </w:r>
    </w:p>
    <w:p w14:paraId="562A37FE" w14:textId="1CDFD9BD" w:rsidR="006C183F" w:rsidRPr="00F97700" w:rsidRDefault="006C183F" w:rsidP="006C183F">
      <w:pPr>
        <w:spacing w:line="480" w:lineRule="auto"/>
        <w:jc w:val="both"/>
        <w:rPr>
          <w:rFonts w:ascii="Trebuchet MS" w:hAnsi="Trebuchet MS"/>
          <w:b/>
          <w:bCs/>
          <w:color w:val="4472C4" w:themeColor="accent1"/>
          <w:sz w:val="28"/>
          <w:szCs w:val="28"/>
        </w:rPr>
      </w:pPr>
      <w:r w:rsidRPr="00F97700">
        <w:rPr>
          <w:rFonts w:ascii="Trebuchet MS" w:hAnsi="Trebuchet MS"/>
          <w:b/>
          <w:bCs/>
          <w:color w:val="4472C4" w:themeColor="accent1"/>
          <w:sz w:val="28"/>
          <w:szCs w:val="28"/>
        </w:rPr>
        <w:t>INTRODUCING THE CHIEF GUEST</w:t>
      </w:r>
    </w:p>
    <w:p w14:paraId="663D3902" w14:textId="691AF99F" w:rsidR="006C183F" w:rsidRPr="00F97700" w:rsidRDefault="006C183F" w:rsidP="006C183F">
      <w:pPr>
        <w:spacing w:line="480" w:lineRule="auto"/>
        <w:jc w:val="both"/>
        <w:rPr>
          <w:rFonts w:ascii="Trebuchet MS" w:hAnsi="Trebuchet MS"/>
          <w:sz w:val="28"/>
          <w:szCs w:val="28"/>
        </w:rPr>
      </w:pPr>
      <w:r>
        <w:rPr>
          <w:rFonts w:ascii="Trebuchet MS" w:hAnsi="Trebuchet MS"/>
          <w:sz w:val="28"/>
          <w:szCs w:val="28"/>
        </w:rPr>
        <w:t>At this moment Ladies and Gentlemen</w:t>
      </w:r>
      <w:r w:rsidRPr="00F97700">
        <w:rPr>
          <w:rFonts w:ascii="Trebuchet MS" w:hAnsi="Trebuchet MS"/>
          <w:sz w:val="28"/>
          <w:szCs w:val="28"/>
        </w:rPr>
        <w:t>, it is my honour to invite our Chief Guest, Rt. Hon. Anita Annet Among, the Speaker of the Parliament of the Republic of Uganda. Rt. Hon. Speaker, we are privileged to host you at this landmark edition of our Annual Seminar. Your presence affirms the critical role of accountancy in national development.</w:t>
      </w:r>
    </w:p>
    <w:p w14:paraId="55C0E1C9" w14:textId="77777777" w:rsidR="006C183F" w:rsidRPr="00F97700" w:rsidRDefault="006C183F" w:rsidP="006C183F">
      <w:pPr>
        <w:spacing w:line="480" w:lineRule="auto"/>
        <w:jc w:val="both"/>
        <w:rPr>
          <w:rFonts w:ascii="Trebuchet MS" w:hAnsi="Trebuchet MS"/>
          <w:sz w:val="28"/>
          <w:szCs w:val="28"/>
        </w:rPr>
      </w:pPr>
      <w:r w:rsidRPr="00F97700">
        <w:rPr>
          <w:rFonts w:ascii="Trebuchet MS" w:hAnsi="Trebuchet MS"/>
          <w:sz w:val="28"/>
          <w:szCs w:val="28"/>
        </w:rPr>
        <w:t>Ladies and gentlemen, please rise and join me in warmly welcoming our Chief Guest to deliver her address.</w:t>
      </w:r>
    </w:p>
    <w:p w14:paraId="63A2B09D" w14:textId="77777777" w:rsidR="006C183F" w:rsidRPr="00894373" w:rsidRDefault="006C183F" w:rsidP="006C183F">
      <w:pPr>
        <w:spacing w:line="480" w:lineRule="auto"/>
        <w:jc w:val="both"/>
        <w:rPr>
          <w:rFonts w:ascii="Trebuchet MS" w:hAnsi="Trebuchet MS"/>
          <w:b/>
          <w:i/>
          <w:color w:val="FFC000"/>
          <w:sz w:val="28"/>
          <w:szCs w:val="28"/>
          <w:lang w:val="en-GB"/>
        </w:rPr>
      </w:pPr>
      <w:r>
        <w:rPr>
          <w:rFonts w:ascii="Trebuchet MS" w:hAnsi="Trebuchet MS"/>
          <w:b/>
          <w:i/>
          <w:color w:val="FFC000"/>
          <w:sz w:val="28"/>
          <w:szCs w:val="28"/>
          <w:lang w:val="en-GB"/>
        </w:rPr>
        <w:t>Audience applause as chief guest makes her way to the podium.</w:t>
      </w:r>
    </w:p>
    <w:p w14:paraId="2C20F0FA" w14:textId="15D993EA" w:rsidR="00813C00" w:rsidRPr="00813C00" w:rsidRDefault="00813C00" w:rsidP="00E73740">
      <w:pPr>
        <w:spacing w:line="480" w:lineRule="auto"/>
        <w:jc w:val="both"/>
        <w:rPr>
          <w:rFonts w:ascii="Trebuchet MS" w:hAnsi="Trebuchet MS"/>
          <w:sz w:val="28"/>
          <w:szCs w:val="28"/>
        </w:rPr>
      </w:pPr>
      <w:r w:rsidRPr="00813C00">
        <w:rPr>
          <w:rFonts w:ascii="Trebuchet MS" w:hAnsi="Trebuchet MS"/>
          <w:sz w:val="28"/>
          <w:szCs w:val="28"/>
        </w:rPr>
        <w:t xml:space="preserve">You are </w:t>
      </w:r>
      <w:proofErr w:type="gramStart"/>
      <w:r w:rsidRPr="00813C00">
        <w:rPr>
          <w:rFonts w:ascii="Trebuchet MS" w:hAnsi="Trebuchet MS"/>
          <w:sz w:val="28"/>
          <w:szCs w:val="28"/>
        </w:rPr>
        <w:t>welcome</w:t>
      </w:r>
      <w:proofErr w:type="gramEnd"/>
      <w:r w:rsidRPr="00813C00">
        <w:rPr>
          <w:rFonts w:ascii="Trebuchet MS" w:hAnsi="Trebuchet MS"/>
          <w:sz w:val="28"/>
          <w:szCs w:val="28"/>
        </w:rPr>
        <w:t xml:space="preserve"> M</w:t>
      </w:r>
      <w:r w:rsidR="006C183F">
        <w:rPr>
          <w:rFonts w:ascii="Trebuchet MS" w:hAnsi="Trebuchet MS"/>
          <w:sz w:val="28"/>
          <w:szCs w:val="28"/>
        </w:rPr>
        <w:t>adam Speaker</w:t>
      </w:r>
      <w:r w:rsidRPr="00813C00">
        <w:rPr>
          <w:rFonts w:ascii="Trebuchet MS" w:hAnsi="Trebuchet MS"/>
          <w:sz w:val="28"/>
          <w:szCs w:val="28"/>
        </w:rPr>
        <w:t>.</w:t>
      </w:r>
    </w:p>
    <w:p w14:paraId="29900FB2" w14:textId="7A53F165" w:rsidR="00B66097" w:rsidRPr="00B66097" w:rsidRDefault="00B66097" w:rsidP="00B66097">
      <w:pPr>
        <w:spacing w:line="480" w:lineRule="auto"/>
        <w:jc w:val="center"/>
        <w:rPr>
          <w:rFonts w:ascii="Trebuchet MS" w:hAnsi="Trebuchet MS"/>
          <w:b/>
          <w:iCs/>
          <w:sz w:val="28"/>
          <w:szCs w:val="28"/>
          <w:lang w:val="en-GB"/>
        </w:rPr>
      </w:pPr>
      <w:r w:rsidRPr="00B66097">
        <w:rPr>
          <w:rFonts w:ascii="Trebuchet MS" w:hAnsi="Trebuchet MS"/>
          <w:b/>
          <w:iCs/>
          <w:sz w:val="28"/>
          <w:szCs w:val="28"/>
          <w:lang w:val="en-GB"/>
        </w:rPr>
        <w:t>END</w:t>
      </w:r>
    </w:p>
    <w:p w14:paraId="5E662590" w14:textId="29D6827A" w:rsidR="00B3248C" w:rsidRPr="00E73740" w:rsidRDefault="00B3248C" w:rsidP="00F97700">
      <w:pPr>
        <w:spacing w:line="480" w:lineRule="auto"/>
        <w:jc w:val="both"/>
        <w:rPr>
          <w:rFonts w:ascii="Trebuchet MS" w:hAnsi="Trebuchet MS"/>
          <w:i/>
          <w:iCs/>
          <w:sz w:val="28"/>
          <w:szCs w:val="28"/>
        </w:rPr>
      </w:pPr>
    </w:p>
    <w:sectPr w:rsidR="00B3248C" w:rsidRPr="00E7374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AE11" w14:textId="77777777" w:rsidR="00440129" w:rsidRDefault="00440129" w:rsidP="00432A7F">
      <w:pPr>
        <w:spacing w:after="0" w:line="240" w:lineRule="auto"/>
      </w:pPr>
      <w:r>
        <w:separator/>
      </w:r>
    </w:p>
  </w:endnote>
  <w:endnote w:type="continuationSeparator" w:id="0">
    <w:p w14:paraId="27B5F90F" w14:textId="77777777" w:rsidR="00440129" w:rsidRDefault="00440129" w:rsidP="0043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084135"/>
      <w:docPartObj>
        <w:docPartGallery w:val="Page Numbers (Bottom of Page)"/>
        <w:docPartUnique/>
      </w:docPartObj>
    </w:sdtPr>
    <w:sdtContent>
      <w:sdt>
        <w:sdtPr>
          <w:id w:val="-1769616900"/>
          <w:docPartObj>
            <w:docPartGallery w:val="Page Numbers (Top of Page)"/>
            <w:docPartUnique/>
          </w:docPartObj>
        </w:sdtPr>
        <w:sdtContent>
          <w:p w14:paraId="38503050" w14:textId="47C52293" w:rsidR="00432A7F" w:rsidRDefault="00432A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4AC054" w14:textId="77777777" w:rsidR="00432A7F" w:rsidRDefault="0043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AE7E" w14:textId="77777777" w:rsidR="00440129" w:rsidRDefault="00440129" w:rsidP="00432A7F">
      <w:pPr>
        <w:spacing w:after="0" w:line="240" w:lineRule="auto"/>
      </w:pPr>
      <w:r>
        <w:separator/>
      </w:r>
    </w:p>
  </w:footnote>
  <w:footnote w:type="continuationSeparator" w:id="0">
    <w:p w14:paraId="20BCF75D" w14:textId="77777777" w:rsidR="00440129" w:rsidRDefault="00440129" w:rsidP="00432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3D42"/>
    <w:multiLevelType w:val="multilevel"/>
    <w:tmpl w:val="B95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01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32"/>
    <w:rsid w:val="000011AB"/>
    <w:rsid w:val="00056113"/>
    <w:rsid w:val="000D064C"/>
    <w:rsid w:val="00103507"/>
    <w:rsid w:val="001060B1"/>
    <w:rsid w:val="00115E0E"/>
    <w:rsid w:val="001323D2"/>
    <w:rsid w:val="0019590C"/>
    <w:rsid w:val="00200CDA"/>
    <w:rsid w:val="00226DCC"/>
    <w:rsid w:val="00244081"/>
    <w:rsid w:val="002441A6"/>
    <w:rsid w:val="002C222F"/>
    <w:rsid w:val="002C7892"/>
    <w:rsid w:val="00325B3F"/>
    <w:rsid w:val="003A7C02"/>
    <w:rsid w:val="003F6EAC"/>
    <w:rsid w:val="00432A7F"/>
    <w:rsid w:val="00440129"/>
    <w:rsid w:val="004A2F07"/>
    <w:rsid w:val="004A3605"/>
    <w:rsid w:val="004B38C1"/>
    <w:rsid w:val="004B62E7"/>
    <w:rsid w:val="00620F29"/>
    <w:rsid w:val="006806EC"/>
    <w:rsid w:val="006C183F"/>
    <w:rsid w:val="006C26E6"/>
    <w:rsid w:val="006D22FB"/>
    <w:rsid w:val="00756C46"/>
    <w:rsid w:val="00781AD0"/>
    <w:rsid w:val="007E5F16"/>
    <w:rsid w:val="007F6502"/>
    <w:rsid w:val="00813C00"/>
    <w:rsid w:val="0081678F"/>
    <w:rsid w:val="008A7C94"/>
    <w:rsid w:val="008C083B"/>
    <w:rsid w:val="009175B5"/>
    <w:rsid w:val="00941EB9"/>
    <w:rsid w:val="00950BC7"/>
    <w:rsid w:val="009825FE"/>
    <w:rsid w:val="009A4FB5"/>
    <w:rsid w:val="009F5499"/>
    <w:rsid w:val="00B3248C"/>
    <w:rsid w:val="00B66097"/>
    <w:rsid w:val="00BA0630"/>
    <w:rsid w:val="00BA2EA1"/>
    <w:rsid w:val="00BA7D05"/>
    <w:rsid w:val="00BB3932"/>
    <w:rsid w:val="00BB5CFC"/>
    <w:rsid w:val="00BE4689"/>
    <w:rsid w:val="00C01948"/>
    <w:rsid w:val="00C116A1"/>
    <w:rsid w:val="00C22536"/>
    <w:rsid w:val="00C23C13"/>
    <w:rsid w:val="00C47817"/>
    <w:rsid w:val="00C557CC"/>
    <w:rsid w:val="00C648AD"/>
    <w:rsid w:val="00C7303A"/>
    <w:rsid w:val="00C86FDB"/>
    <w:rsid w:val="00CE186A"/>
    <w:rsid w:val="00CE7E02"/>
    <w:rsid w:val="00D113D1"/>
    <w:rsid w:val="00D34C34"/>
    <w:rsid w:val="00D555A2"/>
    <w:rsid w:val="00D574C8"/>
    <w:rsid w:val="00DB70AA"/>
    <w:rsid w:val="00E27457"/>
    <w:rsid w:val="00E73740"/>
    <w:rsid w:val="00EE0226"/>
    <w:rsid w:val="00EF0C67"/>
    <w:rsid w:val="00F11B44"/>
    <w:rsid w:val="00F14377"/>
    <w:rsid w:val="00F97700"/>
    <w:rsid w:val="00FB4EFB"/>
    <w:rsid w:val="00FF23E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53DE"/>
  <w15:chartTrackingRefBased/>
  <w15:docId w15:val="{2BAC3321-0579-491D-8569-FBBB116E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9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39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39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39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39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3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9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39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39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39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39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3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932"/>
    <w:rPr>
      <w:rFonts w:eastAsiaTheme="majorEastAsia" w:cstheme="majorBidi"/>
      <w:color w:val="272727" w:themeColor="text1" w:themeTint="D8"/>
    </w:rPr>
  </w:style>
  <w:style w:type="paragraph" w:styleId="Title">
    <w:name w:val="Title"/>
    <w:basedOn w:val="Normal"/>
    <w:next w:val="Normal"/>
    <w:link w:val="TitleChar"/>
    <w:uiPriority w:val="10"/>
    <w:qFormat/>
    <w:rsid w:val="00BB3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932"/>
    <w:pPr>
      <w:spacing w:before="160"/>
      <w:jc w:val="center"/>
    </w:pPr>
    <w:rPr>
      <w:i/>
      <w:iCs/>
      <w:color w:val="404040" w:themeColor="text1" w:themeTint="BF"/>
    </w:rPr>
  </w:style>
  <w:style w:type="character" w:customStyle="1" w:styleId="QuoteChar">
    <w:name w:val="Quote Char"/>
    <w:basedOn w:val="DefaultParagraphFont"/>
    <w:link w:val="Quote"/>
    <w:uiPriority w:val="29"/>
    <w:rsid w:val="00BB3932"/>
    <w:rPr>
      <w:i/>
      <w:iCs/>
      <w:color w:val="404040" w:themeColor="text1" w:themeTint="BF"/>
    </w:rPr>
  </w:style>
  <w:style w:type="paragraph" w:styleId="ListParagraph">
    <w:name w:val="List Paragraph"/>
    <w:basedOn w:val="Normal"/>
    <w:uiPriority w:val="34"/>
    <w:qFormat/>
    <w:rsid w:val="00BB3932"/>
    <w:pPr>
      <w:ind w:left="720"/>
      <w:contextualSpacing/>
    </w:pPr>
  </w:style>
  <w:style w:type="character" w:styleId="IntenseEmphasis">
    <w:name w:val="Intense Emphasis"/>
    <w:basedOn w:val="DefaultParagraphFont"/>
    <w:uiPriority w:val="21"/>
    <w:qFormat/>
    <w:rsid w:val="00BB3932"/>
    <w:rPr>
      <w:i/>
      <w:iCs/>
      <w:color w:val="2F5496" w:themeColor="accent1" w:themeShade="BF"/>
    </w:rPr>
  </w:style>
  <w:style w:type="paragraph" w:styleId="IntenseQuote">
    <w:name w:val="Intense Quote"/>
    <w:basedOn w:val="Normal"/>
    <w:next w:val="Normal"/>
    <w:link w:val="IntenseQuoteChar"/>
    <w:uiPriority w:val="30"/>
    <w:qFormat/>
    <w:rsid w:val="00BB3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3932"/>
    <w:rPr>
      <w:i/>
      <w:iCs/>
      <w:color w:val="2F5496" w:themeColor="accent1" w:themeShade="BF"/>
    </w:rPr>
  </w:style>
  <w:style w:type="character" w:styleId="IntenseReference">
    <w:name w:val="Intense Reference"/>
    <w:basedOn w:val="DefaultParagraphFont"/>
    <w:uiPriority w:val="32"/>
    <w:qFormat/>
    <w:rsid w:val="00BB3932"/>
    <w:rPr>
      <w:b/>
      <w:bCs/>
      <w:smallCaps/>
      <w:color w:val="2F5496" w:themeColor="accent1" w:themeShade="BF"/>
      <w:spacing w:val="5"/>
    </w:rPr>
  </w:style>
  <w:style w:type="paragraph" w:styleId="Header">
    <w:name w:val="header"/>
    <w:basedOn w:val="Normal"/>
    <w:link w:val="HeaderChar"/>
    <w:uiPriority w:val="99"/>
    <w:unhideWhenUsed/>
    <w:rsid w:val="00432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A7F"/>
  </w:style>
  <w:style w:type="paragraph" w:styleId="Footer">
    <w:name w:val="footer"/>
    <w:basedOn w:val="Normal"/>
    <w:link w:val="FooterChar"/>
    <w:uiPriority w:val="99"/>
    <w:unhideWhenUsed/>
    <w:rsid w:val="00432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A7F"/>
  </w:style>
  <w:style w:type="character" w:styleId="CommentReference">
    <w:name w:val="annotation reference"/>
    <w:basedOn w:val="DefaultParagraphFont"/>
    <w:uiPriority w:val="99"/>
    <w:semiHidden/>
    <w:unhideWhenUsed/>
    <w:rsid w:val="00C86FDB"/>
    <w:rPr>
      <w:sz w:val="16"/>
      <w:szCs w:val="16"/>
    </w:rPr>
  </w:style>
  <w:style w:type="paragraph" w:styleId="CommentText">
    <w:name w:val="annotation text"/>
    <w:basedOn w:val="Normal"/>
    <w:link w:val="CommentTextChar"/>
    <w:uiPriority w:val="99"/>
    <w:semiHidden/>
    <w:unhideWhenUsed/>
    <w:rsid w:val="00C86FDB"/>
    <w:pPr>
      <w:spacing w:line="240" w:lineRule="auto"/>
    </w:pPr>
    <w:rPr>
      <w:sz w:val="20"/>
      <w:szCs w:val="20"/>
    </w:rPr>
  </w:style>
  <w:style w:type="character" w:customStyle="1" w:styleId="CommentTextChar">
    <w:name w:val="Comment Text Char"/>
    <w:basedOn w:val="DefaultParagraphFont"/>
    <w:link w:val="CommentText"/>
    <w:uiPriority w:val="99"/>
    <w:semiHidden/>
    <w:rsid w:val="00C86FDB"/>
    <w:rPr>
      <w:sz w:val="20"/>
      <w:szCs w:val="20"/>
    </w:rPr>
  </w:style>
  <w:style w:type="paragraph" w:styleId="CommentSubject">
    <w:name w:val="annotation subject"/>
    <w:basedOn w:val="CommentText"/>
    <w:next w:val="CommentText"/>
    <w:link w:val="CommentSubjectChar"/>
    <w:uiPriority w:val="99"/>
    <w:semiHidden/>
    <w:unhideWhenUsed/>
    <w:rsid w:val="00C86FDB"/>
    <w:rPr>
      <w:b/>
      <w:bCs/>
    </w:rPr>
  </w:style>
  <w:style w:type="character" w:customStyle="1" w:styleId="CommentSubjectChar">
    <w:name w:val="Comment Subject Char"/>
    <w:basedOn w:val="CommentTextChar"/>
    <w:link w:val="CommentSubject"/>
    <w:uiPriority w:val="99"/>
    <w:semiHidden/>
    <w:rsid w:val="00C86F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6</Pages>
  <Words>1055</Words>
  <Characters>5765</Characters>
  <Application>Microsoft Office Word</Application>
  <DocSecurity>0</DocSecurity>
  <Lines>120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Nassuuna</dc:creator>
  <cp:keywords/>
  <dc:description/>
  <cp:lastModifiedBy>Caroline Nassuuna</cp:lastModifiedBy>
  <cp:revision>23</cp:revision>
  <dcterms:created xsi:type="dcterms:W3CDTF">2025-08-20T08:33:00Z</dcterms:created>
  <dcterms:modified xsi:type="dcterms:W3CDTF">2025-09-01T14:42:00Z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c7eeb5c9-04d1-4475-af50-e506981f031d</vt:lpwstr>
  </property>
</Properties>
</file>