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D040" w14:textId="27F9B2A5" w:rsidR="00DB55F5" w:rsidRPr="001E0F51" w:rsidRDefault="00DB55F5" w:rsidP="00DB55F5">
      <w:pPr>
        <w:spacing w:line="480" w:lineRule="auto"/>
        <w:jc w:val="both"/>
        <w:rPr>
          <w:rFonts w:ascii="Trebuchet MS" w:eastAsia="Trebuchet MS" w:hAnsi="Trebuchet MS" w:cs="Trebuchet MS"/>
          <w:b/>
          <w:sz w:val="28"/>
          <w:szCs w:val="28"/>
        </w:rPr>
      </w:pPr>
      <w:r w:rsidRPr="001E0F51">
        <w:rPr>
          <w:rFonts w:ascii="Trebuchet MS" w:eastAsia="Trebuchet MS" w:hAnsi="Trebuchet MS" w:cs="Trebuchet MS"/>
          <w:b/>
          <w:sz w:val="28"/>
          <w:szCs w:val="28"/>
        </w:rPr>
        <w:t xml:space="preserve">REMARKS BY CPA </w:t>
      </w:r>
      <w:r w:rsidR="004C10FC">
        <w:rPr>
          <w:rFonts w:ascii="Trebuchet MS" w:eastAsia="Trebuchet MS" w:hAnsi="Trebuchet MS" w:cs="Trebuchet MS"/>
          <w:b/>
          <w:sz w:val="28"/>
          <w:szCs w:val="28"/>
        </w:rPr>
        <w:t>DAVID TIMOTHY EDIOMU</w:t>
      </w:r>
      <w:r w:rsidRPr="001E0F51">
        <w:rPr>
          <w:rFonts w:ascii="Trebuchet MS" w:eastAsia="Trebuchet MS" w:hAnsi="Trebuchet MS" w:cs="Trebuchet MS"/>
          <w:b/>
          <w:sz w:val="28"/>
          <w:szCs w:val="28"/>
        </w:rPr>
        <w:t>,</w:t>
      </w:r>
      <w:r>
        <w:rPr>
          <w:rFonts w:ascii="Trebuchet MS" w:eastAsia="Trebuchet MS" w:hAnsi="Trebuchet MS" w:cs="Trebuchet MS"/>
          <w:b/>
          <w:sz w:val="28"/>
          <w:szCs w:val="28"/>
        </w:rPr>
        <w:t xml:space="preserve"> </w:t>
      </w:r>
      <w:r w:rsidRPr="001E0F51">
        <w:rPr>
          <w:rFonts w:ascii="Trebuchet MS" w:eastAsia="Trebuchet MS" w:hAnsi="Trebuchet MS" w:cs="Trebuchet MS"/>
          <w:b/>
          <w:sz w:val="28"/>
          <w:szCs w:val="28"/>
        </w:rPr>
        <w:t>PRESIDENT OF THE INSTITUTE OF CERTIFIED PUBLIC ACCOUNTANTS OF UGANDA</w:t>
      </w:r>
      <w:r>
        <w:rPr>
          <w:rFonts w:ascii="Trebuchet MS" w:eastAsia="Trebuchet MS" w:hAnsi="Trebuchet MS" w:cs="Trebuchet MS"/>
          <w:b/>
          <w:sz w:val="28"/>
          <w:szCs w:val="28"/>
        </w:rPr>
        <w:t>,</w:t>
      </w:r>
      <w:r w:rsidRPr="001E0F51">
        <w:rPr>
          <w:rFonts w:ascii="Trebuchet MS" w:eastAsia="Trebuchet MS" w:hAnsi="Trebuchet MS" w:cs="Trebuchet MS"/>
          <w:b/>
          <w:sz w:val="28"/>
          <w:szCs w:val="28"/>
        </w:rPr>
        <w:t xml:space="preserve"> AT THE </w:t>
      </w:r>
      <w:r w:rsidR="004C10FC">
        <w:rPr>
          <w:rFonts w:ascii="Trebuchet MS" w:eastAsia="Trebuchet MS" w:hAnsi="Trebuchet MS" w:cs="Trebuchet MS"/>
          <w:b/>
          <w:sz w:val="28"/>
          <w:szCs w:val="28"/>
        </w:rPr>
        <w:t>4</w:t>
      </w:r>
      <w:r w:rsidR="004C10FC">
        <w:rPr>
          <w:rFonts w:ascii="Trebuchet MS" w:eastAsia="Trebuchet MS" w:hAnsi="Trebuchet MS" w:cs="Trebuchet MS"/>
          <w:b/>
          <w:sz w:val="28"/>
          <w:szCs w:val="28"/>
          <w:vertAlign w:val="superscript"/>
        </w:rPr>
        <w:t>TH</w:t>
      </w:r>
      <w:r w:rsidRPr="001E0F51">
        <w:rPr>
          <w:rFonts w:ascii="Trebuchet MS" w:eastAsia="Trebuchet MS" w:hAnsi="Trebuchet MS" w:cs="Trebuchet MS"/>
          <w:b/>
          <w:sz w:val="28"/>
          <w:szCs w:val="28"/>
        </w:rPr>
        <w:t xml:space="preserve"> C-SUITE FORUM, ON </w:t>
      </w:r>
      <w:r>
        <w:rPr>
          <w:rFonts w:ascii="Trebuchet MS" w:eastAsia="Trebuchet MS" w:hAnsi="Trebuchet MS" w:cs="Trebuchet MS"/>
          <w:b/>
          <w:sz w:val="28"/>
          <w:szCs w:val="28"/>
        </w:rPr>
        <w:t>1</w:t>
      </w:r>
      <w:r w:rsidR="004C10FC">
        <w:rPr>
          <w:rFonts w:ascii="Trebuchet MS" w:eastAsia="Trebuchet MS" w:hAnsi="Trebuchet MS" w:cs="Trebuchet MS"/>
          <w:b/>
          <w:sz w:val="28"/>
          <w:szCs w:val="28"/>
        </w:rPr>
        <w:t>3</w:t>
      </w:r>
      <w:r w:rsidRPr="001E0F51">
        <w:rPr>
          <w:rFonts w:ascii="Trebuchet MS" w:eastAsia="Trebuchet MS" w:hAnsi="Trebuchet MS" w:cs="Trebuchet MS"/>
          <w:b/>
          <w:sz w:val="28"/>
          <w:szCs w:val="28"/>
        </w:rPr>
        <w:t xml:space="preserve"> MAY 202</w:t>
      </w:r>
      <w:r w:rsidR="004C10FC">
        <w:rPr>
          <w:rFonts w:ascii="Trebuchet MS" w:eastAsia="Trebuchet MS" w:hAnsi="Trebuchet MS" w:cs="Trebuchet MS"/>
          <w:b/>
          <w:sz w:val="28"/>
          <w:szCs w:val="28"/>
        </w:rPr>
        <w:t>6</w:t>
      </w:r>
      <w:r w:rsidRPr="001E0F51">
        <w:rPr>
          <w:rFonts w:ascii="Trebuchet MS" w:eastAsia="Trebuchet MS" w:hAnsi="Trebuchet MS" w:cs="Trebuchet MS"/>
          <w:b/>
          <w:sz w:val="28"/>
          <w:szCs w:val="28"/>
        </w:rPr>
        <w:t>, AT SHERATON KAMPALA</w:t>
      </w:r>
      <w:r>
        <w:rPr>
          <w:rFonts w:ascii="Trebuchet MS" w:eastAsia="Trebuchet MS" w:hAnsi="Trebuchet MS" w:cs="Trebuchet MS"/>
          <w:b/>
          <w:sz w:val="28"/>
          <w:szCs w:val="28"/>
        </w:rPr>
        <w:t xml:space="preserve"> HOTEL, 8.00 A.M.</w:t>
      </w:r>
    </w:p>
    <w:p w14:paraId="4E88EF2E" w14:textId="77777777" w:rsidR="00DB55F5" w:rsidRPr="00534481" w:rsidRDefault="00DB55F5" w:rsidP="00DB55F5">
      <w:pPr>
        <w:spacing w:line="480" w:lineRule="auto"/>
        <w:rPr>
          <w:rFonts w:ascii="Trebuchet MS" w:eastAsia="Trebuchet MS" w:hAnsi="Trebuchet MS" w:cs="Trebuchet MS"/>
          <w:b/>
          <w:bCs/>
          <w:color w:val="4472C4" w:themeColor="accent1"/>
          <w:sz w:val="28"/>
          <w:szCs w:val="28"/>
        </w:rPr>
      </w:pPr>
      <w:r>
        <w:rPr>
          <w:rFonts w:ascii="Trebuchet MS" w:eastAsia="Trebuchet MS" w:hAnsi="Trebuchet MS" w:cs="Trebuchet MS"/>
          <w:b/>
          <w:bCs/>
          <w:color w:val="4472C4" w:themeColor="accent1"/>
          <w:sz w:val="28"/>
          <w:szCs w:val="28"/>
        </w:rPr>
        <w:t>SALUTATIONS</w:t>
      </w:r>
    </w:p>
    <w:p w14:paraId="4D6A58BD" w14:textId="0A935DF0" w:rsidR="00DB55F5"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 xml:space="preserve">Our Guest Speakers, </w:t>
      </w:r>
      <w:r w:rsidR="004C10FC">
        <w:rPr>
          <w:rFonts w:ascii="Trebuchet MS" w:eastAsia="Trebuchet MS" w:hAnsi="Trebuchet MS" w:cs="Trebuchet MS"/>
          <w:sz w:val="28"/>
          <w:szCs w:val="28"/>
        </w:rPr>
        <w:t>Mr Char</w:t>
      </w:r>
      <w:r w:rsidR="0099533E">
        <w:rPr>
          <w:rFonts w:ascii="Trebuchet MS" w:eastAsia="Trebuchet MS" w:hAnsi="Trebuchet MS" w:cs="Trebuchet MS"/>
          <w:sz w:val="28"/>
          <w:szCs w:val="28"/>
        </w:rPr>
        <w:t>l</w:t>
      </w:r>
      <w:r w:rsidR="004C10FC">
        <w:rPr>
          <w:rFonts w:ascii="Trebuchet MS" w:eastAsia="Trebuchet MS" w:hAnsi="Trebuchet MS" w:cs="Trebuchet MS"/>
          <w:sz w:val="28"/>
          <w:szCs w:val="28"/>
        </w:rPr>
        <w:t>es Mudiwa</w:t>
      </w:r>
      <w:r w:rsidRPr="001E0F51">
        <w:rPr>
          <w:rFonts w:ascii="Trebuchet MS" w:eastAsia="Trebuchet MS" w:hAnsi="Trebuchet MS" w:cs="Trebuchet MS"/>
          <w:sz w:val="28"/>
          <w:szCs w:val="28"/>
        </w:rPr>
        <w:t xml:space="preserve">, </w:t>
      </w:r>
      <w:r w:rsidR="004C10FC">
        <w:rPr>
          <w:rFonts w:ascii="Trebuchet MS" w:eastAsia="Trebuchet MS" w:hAnsi="Trebuchet MS" w:cs="Trebuchet MS"/>
          <w:sz w:val="28"/>
          <w:szCs w:val="28"/>
        </w:rPr>
        <w:t>Managing Director at DFCU Bank</w:t>
      </w:r>
      <w:r>
        <w:rPr>
          <w:rFonts w:ascii="Trebuchet MS" w:eastAsia="Trebuchet MS" w:hAnsi="Trebuchet MS" w:cs="Trebuchet MS"/>
          <w:sz w:val="28"/>
          <w:szCs w:val="28"/>
        </w:rPr>
        <w:t xml:space="preserve"> </w:t>
      </w:r>
      <w:r w:rsidRPr="001E0F51">
        <w:rPr>
          <w:rFonts w:ascii="Trebuchet MS" w:eastAsia="Trebuchet MS" w:hAnsi="Trebuchet MS" w:cs="Trebuchet MS"/>
          <w:sz w:val="28"/>
          <w:szCs w:val="28"/>
        </w:rPr>
        <w:t xml:space="preserve">and </w:t>
      </w:r>
      <w:r w:rsidR="004C10FC">
        <w:rPr>
          <w:rFonts w:ascii="Trebuchet MS" w:eastAsia="Trebuchet MS" w:hAnsi="Trebuchet MS" w:cs="Trebuchet MS"/>
          <w:sz w:val="28"/>
          <w:szCs w:val="28"/>
        </w:rPr>
        <w:t xml:space="preserve">Mr Ernst </w:t>
      </w:r>
      <w:proofErr w:type="spellStart"/>
      <w:r w:rsidR="004C10FC">
        <w:rPr>
          <w:rFonts w:ascii="Trebuchet MS" w:eastAsia="Trebuchet MS" w:hAnsi="Trebuchet MS" w:cs="Trebuchet MS"/>
          <w:sz w:val="28"/>
          <w:szCs w:val="28"/>
        </w:rPr>
        <w:t>Ssekisonge</w:t>
      </w:r>
      <w:proofErr w:type="spellEnd"/>
      <w:r>
        <w:rPr>
          <w:rFonts w:ascii="Trebuchet MS" w:eastAsia="Trebuchet MS" w:hAnsi="Trebuchet MS" w:cs="Trebuchet MS"/>
          <w:sz w:val="28"/>
          <w:szCs w:val="28"/>
        </w:rPr>
        <w:t xml:space="preserve">, </w:t>
      </w:r>
      <w:r w:rsidRPr="00534481">
        <w:rPr>
          <w:rFonts w:ascii="Trebuchet MS" w:eastAsia="Trebuchet MS" w:hAnsi="Trebuchet MS" w:cs="Trebuchet MS"/>
          <w:sz w:val="28"/>
          <w:szCs w:val="28"/>
        </w:rPr>
        <w:t>Managing Director</w:t>
      </w:r>
      <w:r>
        <w:rPr>
          <w:rFonts w:ascii="Trebuchet MS" w:eastAsia="Trebuchet MS" w:hAnsi="Trebuchet MS" w:cs="Trebuchet MS"/>
          <w:sz w:val="28"/>
          <w:szCs w:val="28"/>
        </w:rPr>
        <w:t xml:space="preserve"> at </w:t>
      </w:r>
      <w:r w:rsidR="004C10FC">
        <w:rPr>
          <w:rFonts w:ascii="Trebuchet MS" w:eastAsia="Trebuchet MS" w:hAnsi="Trebuchet MS" w:cs="Trebuchet MS"/>
          <w:sz w:val="28"/>
          <w:szCs w:val="28"/>
        </w:rPr>
        <w:t>Sub-Sahara Africa, Kasi Insights</w:t>
      </w:r>
      <w:r>
        <w:rPr>
          <w:rFonts w:ascii="Trebuchet MS" w:eastAsia="Trebuchet MS" w:hAnsi="Trebuchet MS" w:cs="Trebuchet MS"/>
          <w:sz w:val="28"/>
          <w:szCs w:val="28"/>
        </w:rPr>
        <w:t xml:space="preserve">, and our moderator, </w:t>
      </w:r>
      <w:r w:rsidR="004C10FC">
        <w:rPr>
          <w:rFonts w:ascii="Trebuchet MS" w:eastAsia="Trebuchet MS" w:hAnsi="Trebuchet MS" w:cs="Trebuchet MS"/>
          <w:sz w:val="28"/>
          <w:szCs w:val="28"/>
        </w:rPr>
        <w:t xml:space="preserve">CPA James Okello </w:t>
      </w:r>
      <w:proofErr w:type="spellStart"/>
      <w:r w:rsidR="004C10FC">
        <w:rPr>
          <w:rFonts w:ascii="Trebuchet MS" w:eastAsia="Trebuchet MS" w:hAnsi="Trebuchet MS" w:cs="Trebuchet MS"/>
          <w:sz w:val="28"/>
          <w:szCs w:val="28"/>
        </w:rPr>
        <w:t>Onyoin</w:t>
      </w:r>
      <w:proofErr w:type="spellEnd"/>
      <w:r>
        <w:rPr>
          <w:rFonts w:ascii="Trebuchet MS" w:eastAsia="Trebuchet MS" w:hAnsi="Trebuchet MS" w:cs="Trebuchet MS"/>
          <w:sz w:val="28"/>
          <w:szCs w:val="28"/>
        </w:rPr>
        <w:t xml:space="preserve">, </w:t>
      </w:r>
      <w:r w:rsidR="004C10FC">
        <w:rPr>
          <w:rFonts w:ascii="Trebuchet MS" w:eastAsia="Trebuchet MS" w:hAnsi="Trebuchet MS" w:cs="Trebuchet MS"/>
          <w:sz w:val="28"/>
          <w:szCs w:val="28"/>
        </w:rPr>
        <w:t>Partner at HLB Jim Roberts</w:t>
      </w:r>
      <w:r>
        <w:rPr>
          <w:rFonts w:ascii="Trebuchet MS" w:eastAsia="Trebuchet MS" w:hAnsi="Trebuchet MS" w:cs="Trebuchet MS"/>
          <w:sz w:val="28"/>
          <w:szCs w:val="28"/>
        </w:rPr>
        <w:t>,</w:t>
      </w:r>
    </w:p>
    <w:p w14:paraId="03DB221B" w14:textId="77777777"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Members of the ICPAU Council,</w:t>
      </w:r>
    </w:p>
    <w:p w14:paraId="08B81850" w14:textId="77777777" w:rsidR="00DB55F5" w:rsidRDefault="00DB55F5" w:rsidP="00DB55F5">
      <w:pPr>
        <w:spacing w:line="480" w:lineRule="auto"/>
        <w:rPr>
          <w:rFonts w:ascii="Trebuchet MS" w:eastAsia="Trebuchet MS" w:hAnsi="Trebuchet MS" w:cs="Trebuchet MS"/>
          <w:sz w:val="28"/>
          <w:szCs w:val="28"/>
        </w:rPr>
      </w:pPr>
      <w:r>
        <w:rPr>
          <w:rFonts w:ascii="Trebuchet MS" w:eastAsia="Trebuchet MS" w:hAnsi="Trebuchet MS" w:cs="Trebuchet MS"/>
          <w:sz w:val="28"/>
          <w:szCs w:val="28"/>
        </w:rPr>
        <w:t>Members of Committees of Council,</w:t>
      </w:r>
    </w:p>
    <w:p w14:paraId="5F93B9F5" w14:textId="2A3C413C" w:rsidR="00536A78" w:rsidRDefault="00536A78" w:rsidP="00536A78">
      <w:pPr>
        <w:spacing w:line="480" w:lineRule="auto"/>
        <w:rPr>
          <w:rFonts w:ascii="Trebuchet MS" w:eastAsia="Trebuchet MS" w:hAnsi="Trebuchet MS" w:cs="Trebuchet MS"/>
          <w:sz w:val="28"/>
          <w:szCs w:val="28"/>
        </w:rPr>
      </w:pPr>
      <w:r>
        <w:rPr>
          <w:rFonts w:ascii="Trebuchet MS" w:eastAsia="Trebuchet MS" w:hAnsi="Trebuchet MS" w:cs="Trebuchet MS"/>
          <w:sz w:val="28"/>
          <w:szCs w:val="28"/>
        </w:rPr>
        <w:t>Leaders from Various Public Sector Entities,</w:t>
      </w:r>
    </w:p>
    <w:p w14:paraId="198978E0" w14:textId="77777777"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Board Executives,</w:t>
      </w:r>
    </w:p>
    <w:p w14:paraId="49EEEB9D" w14:textId="52877503"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 xml:space="preserve">Distinguished CEOs </w:t>
      </w:r>
      <w:r>
        <w:rPr>
          <w:rFonts w:ascii="Trebuchet MS" w:eastAsia="Trebuchet MS" w:hAnsi="Trebuchet MS" w:cs="Trebuchet MS"/>
          <w:sz w:val="28"/>
          <w:szCs w:val="28"/>
        </w:rPr>
        <w:t>and Heads of organisations present,</w:t>
      </w:r>
    </w:p>
    <w:p w14:paraId="6DD1AF63" w14:textId="77777777"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Chief Financial Officers,</w:t>
      </w:r>
    </w:p>
    <w:p w14:paraId="20426280" w14:textId="77777777" w:rsidR="00DB55F5" w:rsidRPr="001E0F51" w:rsidRDefault="00DB55F5" w:rsidP="00DB55F5">
      <w:pPr>
        <w:spacing w:line="480" w:lineRule="auto"/>
        <w:jc w:val="both"/>
        <w:rPr>
          <w:rFonts w:ascii="Trebuchet MS" w:eastAsia="Trebuchet MS" w:hAnsi="Trebuchet MS" w:cs="Trebuchet MS"/>
          <w:sz w:val="28"/>
          <w:szCs w:val="28"/>
        </w:rPr>
      </w:pPr>
      <w:r w:rsidRPr="001E0F51">
        <w:rPr>
          <w:rFonts w:ascii="Trebuchet MS" w:eastAsia="Trebuchet MS" w:hAnsi="Trebuchet MS" w:cs="Trebuchet MS"/>
          <w:sz w:val="28"/>
          <w:szCs w:val="28"/>
        </w:rPr>
        <w:t>The Media Teams,</w:t>
      </w:r>
    </w:p>
    <w:p w14:paraId="2DC993F4" w14:textId="77777777"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Ladies and Gentlemen,</w:t>
      </w:r>
    </w:p>
    <w:p w14:paraId="293DCE1C" w14:textId="77777777" w:rsidR="00DB55F5" w:rsidRPr="001E0F51" w:rsidRDefault="00DB55F5" w:rsidP="00DB55F5">
      <w:pPr>
        <w:spacing w:line="480" w:lineRule="auto"/>
        <w:rPr>
          <w:rFonts w:ascii="Trebuchet MS" w:eastAsia="Trebuchet MS" w:hAnsi="Trebuchet MS" w:cs="Trebuchet MS"/>
          <w:sz w:val="28"/>
          <w:szCs w:val="28"/>
        </w:rPr>
      </w:pPr>
      <w:r w:rsidRPr="001E0F51">
        <w:rPr>
          <w:rFonts w:ascii="Trebuchet MS" w:eastAsia="Trebuchet MS" w:hAnsi="Trebuchet MS" w:cs="Trebuchet MS"/>
          <w:sz w:val="28"/>
          <w:szCs w:val="28"/>
        </w:rPr>
        <w:t xml:space="preserve">Good </w:t>
      </w:r>
      <w:r>
        <w:rPr>
          <w:rFonts w:ascii="Trebuchet MS" w:eastAsia="Trebuchet MS" w:hAnsi="Trebuchet MS" w:cs="Trebuchet MS"/>
          <w:sz w:val="28"/>
          <w:szCs w:val="28"/>
        </w:rPr>
        <w:t>m</w:t>
      </w:r>
      <w:r w:rsidRPr="001E0F51">
        <w:rPr>
          <w:rFonts w:ascii="Trebuchet MS" w:eastAsia="Trebuchet MS" w:hAnsi="Trebuchet MS" w:cs="Trebuchet MS"/>
          <w:sz w:val="28"/>
          <w:szCs w:val="28"/>
        </w:rPr>
        <w:t>orning.</w:t>
      </w:r>
    </w:p>
    <w:p w14:paraId="4318D32D" w14:textId="77777777" w:rsidR="00DB55F5" w:rsidRPr="00E716EF" w:rsidRDefault="00DB55F5" w:rsidP="00DB55F5">
      <w:pPr>
        <w:spacing w:line="480" w:lineRule="auto"/>
        <w:rPr>
          <w:rFonts w:ascii="Trebuchet MS" w:eastAsia="Trebuchet MS" w:hAnsi="Trebuchet MS" w:cs="Trebuchet MS"/>
          <w:b/>
          <w:bCs/>
          <w:color w:val="4472C4" w:themeColor="accent1"/>
          <w:sz w:val="28"/>
          <w:szCs w:val="28"/>
        </w:rPr>
      </w:pPr>
      <w:r>
        <w:rPr>
          <w:rFonts w:ascii="Trebuchet MS" w:eastAsia="Trebuchet MS" w:hAnsi="Trebuchet MS" w:cs="Trebuchet MS"/>
          <w:b/>
          <w:bCs/>
          <w:color w:val="4472C4" w:themeColor="accent1"/>
          <w:sz w:val="28"/>
          <w:szCs w:val="28"/>
        </w:rPr>
        <w:t>WELCOME REMARKS</w:t>
      </w:r>
    </w:p>
    <w:p w14:paraId="060EA047" w14:textId="671317C6" w:rsidR="00536A78" w:rsidRDefault="004C10FC" w:rsidP="004C10FC">
      <w:pPr>
        <w:spacing w:line="480" w:lineRule="auto"/>
        <w:jc w:val="both"/>
        <w:rPr>
          <w:rFonts w:ascii="Trebuchet MS" w:hAnsi="Trebuchet MS"/>
          <w:sz w:val="28"/>
          <w:szCs w:val="28"/>
          <w:lang w:val="en-US"/>
        </w:rPr>
      </w:pPr>
      <w:r w:rsidRPr="004C10FC">
        <w:rPr>
          <w:rFonts w:ascii="Trebuchet MS" w:hAnsi="Trebuchet MS"/>
          <w:sz w:val="28"/>
          <w:szCs w:val="28"/>
          <w:lang w:val="en-US"/>
        </w:rPr>
        <w:lastRenderedPageBreak/>
        <w:t xml:space="preserve">On behalf of the Institute of Certified Public Accountants of Uganda, it gives me immense pleasure to welcome you all to the </w:t>
      </w:r>
      <w:r>
        <w:rPr>
          <w:rFonts w:ascii="Trebuchet MS" w:hAnsi="Trebuchet MS"/>
          <w:sz w:val="28"/>
          <w:szCs w:val="28"/>
          <w:lang w:val="en-US"/>
        </w:rPr>
        <w:t>4</w:t>
      </w:r>
      <w:r w:rsidRPr="004C10FC">
        <w:rPr>
          <w:rFonts w:ascii="Trebuchet MS" w:hAnsi="Trebuchet MS"/>
          <w:sz w:val="28"/>
          <w:szCs w:val="28"/>
          <w:vertAlign w:val="superscript"/>
          <w:lang w:val="en-US"/>
        </w:rPr>
        <w:t>th</w:t>
      </w:r>
      <w:r>
        <w:rPr>
          <w:rFonts w:ascii="Trebuchet MS" w:hAnsi="Trebuchet MS"/>
          <w:sz w:val="28"/>
          <w:szCs w:val="28"/>
          <w:lang w:val="en-US"/>
        </w:rPr>
        <w:t xml:space="preserve"> </w:t>
      </w:r>
      <w:r w:rsidRPr="004C10FC">
        <w:rPr>
          <w:rFonts w:ascii="Trebuchet MS" w:hAnsi="Trebuchet MS"/>
          <w:sz w:val="28"/>
          <w:szCs w:val="28"/>
          <w:lang w:val="en-US"/>
        </w:rPr>
        <w:t>C-Suite Forum.</w:t>
      </w:r>
      <w:r w:rsidR="002C7E78">
        <w:rPr>
          <w:rFonts w:ascii="Trebuchet MS" w:hAnsi="Trebuchet MS"/>
          <w:sz w:val="28"/>
          <w:szCs w:val="28"/>
          <w:lang w:val="en-US"/>
        </w:rPr>
        <w:t xml:space="preserve"> </w:t>
      </w:r>
      <w:r w:rsidR="00536A78">
        <w:rPr>
          <w:rFonts w:ascii="Trebuchet MS" w:hAnsi="Trebuchet MS"/>
          <w:sz w:val="28"/>
          <w:szCs w:val="28"/>
          <w:lang w:val="en-US"/>
        </w:rPr>
        <w:t xml:space="preserve">For the CPAs who were present, </w:t>
      </w:r>
      <w:r w:rsidR="00DA2A90">
        <w:rPr>
          <w:rFonts w:ascii="Trebuchet MS" w:hAnsi="Trebuchet MS"/>
          <w:sz w:val="28"/>
          <w:szCs w:val="28"/>
          <w:lang w:val="en-US"/>
        </w:rPr>
        <w:t xml:space="preserve">Welcome back from the PFM Conference which </w:t>
      </w:r>
      <w:r w:rsidR="00843D5B">
        <w:rPr>
          <w:rFonts w:ascii="Trebuchet MS" w:hAnsi="Trebuchet MS"/>
          <w:sz w:val="28"/>
          <w:szCs w:val="28"/>
          <w:lang w:val="en-US"/>
        </w:rPr>
        <w:t>we</w:t>
      </w:r>
      <w:r w:rsidR="00DA2A90">
        <w:rPr>
          <w:rFonts w:ascii="Trebuchet MS" w:hAnsi="Trebuchet MS"/>
          <w:sz w:val="28"/>
          <w:szCs w:val="28"/>
          <w:lang w:val="en-US"/>
        </w:rPr>
        <w:t xml:space="preserve"> concluded on 8</w:t>
      </w:r>
      <w:r w:rsidR="00DA2A90" w:rsidRPr="003A394C">
        <w:rPr>
          <w:rFonts w:ascii="Trebuchet MS" w:hAnsi="Trebuchet MS"/>
          <w:sz w:val="28"/>
          <w:szCs w:val="28"/>
          <w:vertAlign w:val="superscript"/>
          <w:lang w:val="en-US"/>
        </w:rPr>
        <w:t>th</w:t>
      </w:r>
      <w:r w:rsidR="00DA2A90">
        <w:rPr>
          <w:rFonts w:ascii="Trebuchet MS" w:hAnsi="Trebuchet MS"/>
          <w:sz w:val="28"/>
          <w:szCs w:val="28"/>
          <w:lang w:val="en-US"/>
        </w:rPr>
        <w:t xml:space="preserve"> May</w:t>
      </w:r>
      <w:r w:rsidR="00843D5B">
        <w:rPr>
          <w:rFonts w:ascii="Trebuchet MS" w:hAnsi="Trebuchet MS"/>
          <w:sz w:val="28"/>
          <w:szCs w:val="28"/>
          <w:lang w:val="en-US"/>
        </w:rPr>
        <w:t xml:space="preserve">. </w:t>
      </w:r>
    </w:p>
    <w:p w14:paraId="6522F937" w14:textId="0D6A7002" w:rsidR="008E494D" w:rsidRDefault="002C7E78" w:rsidP="004C10FC">
      <w:pPr>
        <w:spacing w:line="480" w:lineRule="auto"/>
        <w:jc w:val="both"/>
        <w:rPr>
          <w:rFonts w:ascii="Trebuchet MS" w:hAnsi="Trebuchet MS"/>
          <w:sz w:val="28"/>
          <w:szCs w:val="28"/>
          <w:lang w:val="en-US"/>
        </w:rPr>
      </w:pPr>
      <w:r>
        <w:rPr>
          <w:rFonts w:ascii="Trebuchet MS" w:hAnsi="Trebuchet MS"/>
          <w:sz w:val="28"/>
          <w:szCs w:val="28"/>
          <w:lang w:val="en-US"/>
        </w:rPr>
        <w:t>I also take this opportunity to welcome</w:t>
      </w:r>
      <w:r w:rsidR="00DA2A90">
        <w:rPr>
          <w:rFonts w:ascii="Trebuchet MS" w:hAnsi="Trebuchet MS"/>
          <w:sz w:val="28"/>
          <w:szCs w:val="28"/>
          <w:lang w:val="en-US"/>
        </w:rPr>
        <w:t xml:space="preserve"> </w:t>
      </w:r>
      <w:r w:rsidR="00536A78">
        <w:rPr>
          <w:rFonts w:ascii="Trebuchet MS" w:hAnsi="Trebuchet MS"/>
          <w:sz w:val="28"/>
          <w:szCs w:val="28"/>
          <w:lang w:val="en-US"/>
        </w:rPr>
        <w:t>each one of us,</w:t>
      </w:r>
      <w:r>
        <w:rPr>
          <w:rFonts w:ascii="Trebuchet MS" w:hAnsi="Trebuchet MS"/>
          <w:sz w:val="28"/>
          <w:szCs w:val="28"/>
          <w:lang w:val="en-US"/>
        </w:rPr>
        <w:t xml:space="preserve"> back from the presidential swearing-in ceremony</w:t>
      </w:r>
      <w:r w:rsidR="00843D5B">
        <w:rPr>
          <w:rFonts w:ascii="Trebuchet MS" w:hAnsi="Trebuchet MS"/>
          <w:sz w:val="28"/>
          <w:szCs w:val="28"/>
          <w:lang w:val="en-US"/>
        </w:rPr>
        <w:t>,</w:t>
      </w:r>
      <w:r>
        <w:rPr>
          <w:rFonts w:ascii="Trebuchet MS" w:hAnsi="Trebuchet MS"/>
          <w:sz w:val="28"/>
          <w:szCs w:val="28"/>
          <w:lang w:val="en-US"/>
        </w:rPr>
        <w:t xml:space="preserve"> which took place yesterday.</w:t>
      </w:r>
      <w:r w:rsidR="00843D5B">
        <w:rPr>
          <w:rFonts w:ascii="Trebuchet MS" w:hAnsi="Trebuchet MS"/>
          <w:sz w:val="28"/>
          <w:szCs w:val="28"/>
          <w:lang w:val="en-US"/>
        </w:rPr>
        <w:t xml:space="preserve"> </w:t>
      </w:r>
      <w:r w:rsidR="00536A78">
        <w:rPr>
          <w:rFonts w:ascii="Trebuchet MS" w:hAnsi="Trebuchet MS"/>
          <w:sz w:val="28"/>
          <w:szCs w:val="28"/>
          <w:lang w:val="en-US"/>
        </w:rPr>
        <w:t xml:space="preserve">As ICPAU, </w:t>
      </w:r>
      <w:r w:rsidR="00B2471D">
        <w:rPr>
          <w:rFonts w:ascii="Trebuchet MS" w:hAnsi="Trebuchet MS"/>
          <w:sz w:val="28"/>
          <w:szCs w:val="28"/>
          <w:lang w:val="en-US"/>
        </w:rPr>
        <w:t>we</w:t>
      </w:r>
      <w:r w:rsidR="00843D5B">
        <w:rPr>
          <w:rFonts w:ascii="Trebuchet MS" w:hAnsi="Trebuchet MS"/>
          <w:sz w:val="28"/>
          <w:szCs w:val="28"/>
          <w:lang w:val="en-US"/>
        </w:rPr>
        <w:t xml:space="preserve"> congratulate His Excellency</w:t>
      </w:r>
      <w:r w:rsidR="00B2471D">
        <w:rPr>
          <w:rFonts w:ascii="Trebuchet MS" w:hAnsi="Trebuchet MS"/>
          <w:sz w:val="28"/>
          <w:szCs w:val="28"/>
          <w:lang w:val="en-US"/>
        </w:rPr>
        <w:t>,</w:t>
      </w:r>
      <w:r w:rsidR="00843D5B">
        <w:rPr>
          <w:rFonts w:ascii="Trebuchet MS" w:hAnsi="Trebuchet MS"/>
          <w:sz w:val="28"/>
          <w:szCs w:val="28"/>
          <w:lang w:val="en-US"/>
        </w:rPr>
        <w:t xml:space="preserve"> the President of Uganda, Yoweri Museveni upon his</w:t>
      </w:r>
      <w:r w:rsidR="008E494D">
        <w:rPr>
          <w:rFonts w:ascii="Trebuchet MS" w:hAnsi="Trebuchet MS"/>
          <w:sz w:val="28"/>
          <w:szCs w:val="28"/>
          <w:lang w:val="en-US"/>
        </w:rPr>
        <w:t xml:space="preserve"> </w:t>
      </w:r>
      <w:r w:rsidR="005856FB">
        <w:rPr>
          <w:rFonts w:ascii="Trebuchet MS" w:hAnsi="Trebuchet MS"/>
          <w:sz w:val="28"/>
          <w:szCs w:val="28"/>
          <w:lang w:val="en-US"/>
        </w:rPr>
        <w:t>election victory</w:t>
      </w:r>
      <w:r w:rsidR="008E494D">
        <w:rPr>
          <w:rFonts w:ascii="Trebuchet MS" w:hAnsi="Trebuchet MS"/>
          <w:sz w:val="28"/>
          <w:szCs w:val="28"/>
          <w:lang w:val="en-US"/>
        </w:rPr>
        <w:t xml:space="preserve"> and official assumption of duty as the president of Uganda</w:t>
      </w:r>
      <w:r w:rsidR="00536A78">
        <w:rPr>
          <w:rFonts w:ascii="Trebuchet MS" w:hAnsi="Trebuchet MS"/>
          <w:sz w:val="28"/>
          <w:szCs w:val="28"/>
          <w:lang w:val="en-US"/>
        </w:rPr>
        <w:t xml:space="preserve"> for </w:t>
      </w:r>
      <w:r w:rsidR="008E494D">
        <w:rPr>
          <w:rFonts w:ascii="Trebuchet MS" w:hAnsi="Trebuchet MS"/>
          <w:sz w:val="28"/>
          <w:szCs w:val="28"/>
          <w:lang w:val="en-US"/>
        </w:rPr>
        <w:t>2026/2031.</w:t>
      </w:r>
      <w:r w:rsidR="00843D5B">
        <w:rPr>
          <w:rFonts w:ascii="Trebuchet MS" w:hAnsi="Trebuchet MS"/>
          <w:sz w:val="28"/>
          <w:szCs w:val="28"/>
          <w:lang w:val="en-US"/>
        </w:rPr>
        <w:t xml:space="preserve"> </w:t>
      </w:r>
    </w:p>
    <w:p w14:paraId="2C022AE9" w14:textId="4ED57D87" w:rsidR="008E494D" w:rsidRDefault="007C11D7" w:rsidP="004C10FC">
      <w:pPr>
        <w:spacing w:line="480" w:lineRule="auto"/>
        <w:jc w:val="both"/>
        <w:rPr>
          <w:rFonts w:ascii="Trebuchet MS" w:hAnsi="Trebuchet MS"/>
          <w:sz w:val="28"/>
          <w:szCs w:val="28"/>
          <w:lang w:val="en-US"/>
        </w:rPr>
      </w:pPr>
      <w:r>
        <w:rPr>
          <w:rFonts w:ascii="Trebuchet MS" w:hAnsi="Trebuchet MS"/>
          <w:sz w:val="28"/>
          <w:szCs w:val="28"/>
          <w:lang w:val="en-US"/>
        </w:rPr>
        <w:t>A</w:t>
      </w:r>
      <w:r w:rsidR="008E494D">
        <w:rPr>
          <w:rFonts w:ascii="Trebuchet MS" w:hAnsi="Trebuchet MS"/>
          <w:sz w:val="28"/>
          <w:szCs w:val="28"/>
          <w:lang w:val="en-US"/>
        </w:rPr>
        <w:t>s the swearing-in events continue with Members of Parliament</w:t>
      </w:r>
      <w:r>
        <w:rPr>
          <w:rFonts w:ascii="Trebuchet MS" w:hAnsi="Trebuchet MS"/>
          <w:sz w:val="28"/>
          <w:szCs w:val="28"/>
          <w:lang w:val="en-US"/>
        </w:rPr>
        <w:t>,</w:t>
      </w:r>
      <w:r w:rsidR="008E494D">
        <w:rPr>
          <w:rFonts w:ascii="Trebuchet MS" w:hAnsi="Trebuchet MS"/>
          <w:sz w:val="28"/>
          <w:szCs w:val="28"/>
          <w:lang w:val="en-US"/>
        </w:rPr>
        <w:t xml:space="preserve"> between today and Friday, </w:t>
      </w:r>
      <w:r>
        <w:rPr>
          <w:rFonts w:ascii="Trebuchet MS" w:hAnsi="Trebuchet MS"/>
          <w:sz w:val="28"/>
          <w:szCs w:val="28"/>
          <w:lang w:val="en-US"/>
        </w:rPr>
        <w:t>I</w:t>
      </w:r>
      <w:r w:rsidR="008E494D">
        <w:rPr>
          <w:rFonts w:ascii="Trebuchet MS" w:hAnsi="Trebuchet MS"/>
          <w:sz w:val="28"/>
          <w:szCs w:val="28"/>
          <w:lang w:val="en-US"/>
        </w:rPr>
        <w:t xml:space="preserve"> congratulate our very own CPA</w:t>
      </w:r>
      <w:r>
        <w:rPr>
          <w:rFonts w:ascii="Trebuchet MS" w:hAnsi="Trebuchet MS"/>
          <w:sz w:val="28"/>
          <w:szCs w:val="28"/>
          <w:lang w:val="en-US"/>
        </w:rPr>
        <w:t>s</w:t>
      </w:r>
      <w:r w:rsidR="008E494D">
        <w:rPr>
          <w:rFonts w:ascii="Trebuchet MS" w:hAnsi="Trebuchet MS"/>
          <w:sz w:val="28"/>
          <w:szCs w:val="28"/>
          <w:lang w:val="en-US"/>
        </w:rPr>
        <w:t xml:space="preserve"> who will serve in the 12</w:t>
      </w:r>
      <w:r w:rsidR="008E494D" w:rsidRPr="003A394C">
        <w:rPr>
          <w:rFonts w:ascii="Trebuchet MS" w:hAnsi="Trebuchet MS"/>
          <w:sz w:val="28"/>
          <w:szCs w:val="28"/>
          <w:vertAlign w:val="superscript"/>
          <w:lang w:val="en-US"/>
        </w:rPr>
        <w:t>th</w:t>
      </w:r>
      <w:r w:rsidR="008E494D">
        <w:rPr>
          <w:rFonts w:ascii="Trebuchet MS" w:hAnsi="Trebuchet MS"/>
          <w:sz w:val="28"/>
          <w:szCs w:val="28"/>
          <w:lang w:val="en-US"/>
        </w:rPr>
        <w:t xml:space="preserve"> Parliament. </w:t>
      </w:r>
      <w:r w:rsidR="005856FB">
        <w:rPr>
          <w:rFonts w:ascii="Trebuchet MS" w:hAnsi="Trebuchet MS"/>
          <w:sz w:val="28"/>
          <w:szCs w:val="28"/>
          <w:lang w:val="en-US"/>
        </w:rPr>
        <w:t xml:space="preserve">CPAs, here, I encourage you to support our colleagues </w:t>
      </w:r>
      <w:r>
        <w:rPr>
          <w:rFonts w:ascii="Trebuchet MS" w:hAnsi="Trebuchet MS"/>
          <w:sz w:val="28"/>
          <w:szCs w:val="28"/>
          <w:lang w:val="en-US"/>
        </w:rPr>
        <w:t>who made it to the 12</w:t>
      </w:r>
      <w:r w:rsidRPr="003A394C">
        <w:rPr>
          <w:rFonts w:ascii="Trebuchet MS" w:hAnsi="Trebuchet MS"/>
          <w:sz w:val="28"/>
          <w:szCs w:val="28"/>
          <w:vertAlign w:val="superscript"/>
          <w:lang w:val="en-US"/>
        </w:rPr>
        <w:t>th</w:t>
      </w:r>
      <w:r>
        <w:rPr>
          <w:rFonts w:ascii="Trebuchet MS" w:hAnsi="Trebuchet MS"/>
          <w:sz w:val="28"/>
          <w:szCs w:val="28"/>
          <w:lang w:val="en-US"/>
        </w:rPr>
        <w:t xml:space="preserve"> Parliament </w:t>
      </w:r>
      <w:r w:rsidR="005856FB">
        <w:rPr>
          <w:rFonts w:ascii="Trebuchet MS" w:hAnsi="Trebuchet MS"/>
          <w:sz w:val="28"/>
          <w:szCs w:val="28"/>
          <w:lang w:val="en-US"/>
        </w:rPr>
        <w:t xml:space="preserve">as </w:t>
      </w:r>
      <w:r>
        <w:rPr>
          <w:rFonts w:ascii="Trebuchet MS" w:hAnsi="Trebuchet MS"/>
          <w:sz w:val="28"/>
          <w:szCs w:val="28"/>
          <w:lang w:val="en-US"/>
        </w:rPr>
        <w:t xml:space="preserve">much as </w:t>
      </w:r>
      <w:r w:rsidR="005856FB">
        <w:rPr>
          <w:rFonts w:ascii="Trebuchet MS" w:hAnsi="Trebuchet MS"/>
          <w:sz w:val="28"/>
          <w:szCs w:val="28"/>
          <w:lang w:val="en-US"/>
        </w:rPr>
        <w:t>you can,</w:t>
      </w:r>
      <w:r w:rsidR="008E494D">
        <w:rPr>
          <w:rFonts w:ascii="Trebuchet MS" w:hAnsi="Trebuchet MS"/>
          <w:sz w:val="28"/>
          <w:szCs w:val="28"/>
          <w:lang w:val="en-US"/>
        </w:rPr>
        <w:t xml:space="preserve"> </w:t>
      </w:r>
      <w:r>
        <w:rPr>
          <w:rFonts w:ascii="Trebuchet MS" w:hAnsi="Trebuchet MS"/>
          <w:sz w:val="28"/>
          <w:szCs w:val="28"/>
          <w:lang w:val="en-US"/>
        </w:rPr>
        <w:t xml:space="preserve">and </w:t>
      </w:r>
      <w:r w:rsidR="008E494D">
        <w:rPr>
          <w:rFonts w:ascii="Trebuchet MS" w:hAnsi="Trebuchet MS"/>
          <w:sz w:val="28"/>
          <w:szCs w:val="28"/>
          <w:lang w:val="en-US"/>
        </w:rPr>
        <w:t xml:space="preserve">reach out to them with congratulatory messages. </w:t>
      </w:r>
      <w:r w:rsidR="005856FB">
        <w:rPr>
          <w:rFonts w:ascii="Trebuchet MS" w:hAnsi="Trebuchet MS"/>
          <w:sz w:val="28"/>
          <w:szCs w:val="28"/>
          <w:lang w:val="en-US"/>
        </w:rPr>
        <w:t xml:space="preserve">I know that some of you are close friends with them. Please let them know that they have our </w:t>
      </w:r>
      <w:r w:rsidR="00040222">
        <w:rPr>
          <w:rFonts w:ascii="Trebuchet MS" w:hAnsi="Trebuchet MS"/>
          <w:sz w:val="28"/>
          <w:szCs w:val="28"/>
          <w:lang w:val="en-US"/>
        </w:rPr>
        <w:t xml:space="preserve">full </w:t>
      </w:r>
      <w:r w:rsidR="005856FB">
        <w:rPr>
          <w:rFonts w:ascii="Trebuchet MS" w:hAnsi="Trebuchet MS"/>
          <w:sz w:val="28"/>
          <w:szCs w:val="28"/>
          <w:lang w:val="en-US"/>
        </w:rPr>
        <w:t>support on this journey. We congratulate the Members of Parliament, and w</w:t>
      </w:r>
      <w:r w:rsidR="008E494D">
        <w:rPr>
          <w:rFonts w:ascii="Trebuchet MS" w:hAnsi="Trebuchet MS"/>
          <w:sz w:val="28"/>
          <w:szCs w:val="28"/>
          <w:lang w:val="en-US"/>
        </w:rPr>
        <w:t>e wish them God’s wisdom and guidance as they serve the nation.</w:t>
      </w:r>
    </w:p>
    <w:p w14:paraId="5C0C2A94" w14:textId="0B6EB175" w:rsidR="008E494D" w:rsidRPr="003A394C" w:rsidRDefault="008E494D" w:rsidP="004C10FC">
      <w:pPr>
        <w:spacing w:line="480" w:lineRule="auto"/>
        <w:jc w:val="both"/>
        <w:rPr>
          <w:rFonts w:ascii="Trebuchet MS" w:hAnsi="Trebuchet MS"/>
          <w:b/>
          <w:bCs/>
          <w:color w:val="4472C4" w:themeColor="accent1"/>
          <w:sz w:val="28"/>
          <w:szCs w:val="28"/>
          <w:lang w:val="en-US"/>
        </w:rPr>
      </w:pPr>
      <w:r w:rsidRPr="003A394C">
        <w:rPr>
          <w:rFonts w:ascii="Trebuchet MS" w:hAnsi="Trebuchet MS"/>
          <w:b/>
          <w:bCs/>
          <w:color w:val="4472C4" w:themeColor="accent1"/>
          <w:sz w:val="28"/>
          <w:szCs w:val="28"/>
          <w:lang w:val="en-US"/>
        </w:rPr>
        <w:t xml:space="preserve">C-SUITE FORUM </w:t>
      </w:r>
    </w:p>
    <w:p w14:paraId="550B6979" w14:textId="56AFC5A7" w:rsidR="004C10FC" w:rsidRPr="004C10FC" w:rsidRDefault="008E494D" w:rsidP="004C10FC">
      <w:pPr>
        <w:spacing w:line="480" w:lineRule="auto"/>
        <w:jc w:val="both"/>
        <w:rPr>
          <w:rFonts w:ascii="Trebuchet MS" w:hAnsi="Trebuchet MS"/>
          <w:sz w:val="28"/>
          <w:szCs w:val="28"/>
          <w:lang w:val="en-US"/>
        </w:rPr>
      </w:pPr>
      <w:r>
        <w:rPr>
          <w:rFonts w:ascii="Trebuchet MS" w:hAnsi="Trebuchet MS"/>
          <w:sz w:val="28"/>
          <w:szCs w:val="28"/>
          <w:lang w:val="en-US"/>
        </w:rPr>
        <w:lastRenderedPageBreak/>
        <w:t xml:space="preserve">Ladies and gentlemen, the C-Suite Forum is a </w:t>
      </w:r>
      <w:r w:rsidR="004C10FC" w:rsidRPr="00534481">
        <w:rPr>
          <w:rFonts w:ascii="Trebuchet MS" w:hAnsi="Trebuchet MS"/>
          <w:sz w:val="28"/>
          <w:szCs w:val="28"/>
        </w:rPr>
        <w:t>powerful assembly of leadership</w:t>
      </w:r>
      <w:r>
        <w:rPr>
          <w:rFonts w:ascii="Trebuchet MS" w:hAnsi="Trebuchet MS"/>
          <w:sz w:val="28"/>
          <w:szCs w:val="28"/>
        </w:rPr>
        <w:t xml:space="preserve"> which</w:t>
      </w:r>
      <w:r w:rsidR="004C10FC" w:rsidRPr="004C10FC">
        <w:rPr>
          <w:rFonts w:ascii="Trebuchet MS" w:hAnsi="Trebuchet MS"/>
          <w:sz w:val="28"/>
          <w:szCs w:val="28"/>
          <w:lang w:val="en-US"/>
        </w:rPr>
        <w:t xml:space="preserve"> marks a significant milestone in our ongoing efforts to foster dialogue, share insights, and drive excellence within the leadership</w:t>
      </w:r>
      <w:r w:rsidR="00C87A06">
        <w:rPr>
          <w:rFonts w:ascii="Trebuchet MS" w:hAnsi="Trebuchet MS"/>
          <w:sz w:val="28"/>
          <w:szCs w:val="28"/>
          <w:lang w:val="en-US"/>
        </w:rPr>
        <w:t xml:space="preserve"> circles</w:t>
      </w:r>
      <w:r w:rsidR="004C10FC" w:rsidRPr="004C10FC">
        <w:rPr>
          <w:rFonts w:ascii="Trebuchet MS" w:hAnsi="Trebuchet MS"/>
          <w:sz w:val="28"/>
          <w:szCs w:val="28"/>
          <w:lang w:val="en-US"/>
        </w:rPr>
        <w:t xml:space="preserve"> of our </w:t>
      </w:r>
      <w:proofErr w:type="spellStart"/>
      <w:r w:rsidR="004C10FC" w:rsidRPr="004C10FC">
        <w:rPr>
          <w:rFonts w:ascii="Trebuchet MS" w:hAnsi="Trebuchet MS"/>
          <w:sz w:val="28"/>
          <w:szCs w:val="28"/>
          <w:lang w:val="en-US"/>
        </w:rPr>
        <w:t>organisations</w:t>
      </w:r>
      <w:proofErr w:type="spellEnd"/>
      <w:r w:rsidR="004C10FC" w:rsidRPr="004C10FC">
        <w:rPr>
          <w:rFonts w:ascii="Trebuchet MS" w:hAnsi="Trebuchet MS"/>
          <w:sz w:val="28"/>
          <w:szCs w:val="28"/>
          <w:lang w:val="en-US"/>
        </w:rPr>
        <w:t>.</w:t>
      </w:r>
    </w:p>
    <w:p w14:paraId="31DA1A0E" w14:textId="69445AFD" w:rsidR="004C10FC" w:rsidRDefault="004C10FC" w:rsidP="004C10FC">
      <w:pPr>
        <w:spacing w:line="480" w:lineRule="auto"/>
        <w:jc w:val="both"/>
        <w:rPr>
          <w:rFonts w:ascii="Trebuchet MS" w:hAnsi="Trebuchet MS"/>
          <w:sz w:val="28"/>
          <w:szCs w:val="28"/>
          <w:lang w:val="en-US"/>
        </w:rPr>
      </w:pPr>
      <w:r w:rsidRPr="004C10FC">
        <w:rPr>
          <w:rFonts w:ascii="Trebuchet MS" w:hAnsi="Trebuchet MS"/>
          <w:sz w:val="28"/>
          <w:szCs w:val="28"/>
          <w:lang w:val="en-US"/>
        </w:rPr>
        <w:t xml:space="preserve">The C-Suite Forum was envisioned as a platform where senior executives from various sectors can converge to discuss topical issues, exchange innovative ideas, and explore strategies that enhance </w:t>
      </w:r>
      <w:proofErr w:type="spellStart"/>
      <w:r w:rsidRPr="004C10FC">
        <w:rPr>
          <w:rFonts w:ascii="Trebuchet MS" w:hAnsi="Trebuchet MS"/>
          <w:sz w:val="28"/>
          <w:szCs w:val="28"/>
          <w:lang w:val="en-US"/>
        </w:rPr>
        <w:t>organisational</w:t>
      </w:r>
      <w:proofErr w:type="spellEnd"/>
      <w:r w:rsidRPr="004C10FC">
        <w:rPr>
          <w:rFonts w:ascii="Trebuchet MS" w:hAnsi="Trebuchet MS"/>
          <w:sz w:val="28"/>
          <w:szCs w:val="28"/>
          <w:lang w:val="en-US"/>
        </w:rPr>
        <w:t xml:space="preserve"> </w:t>
      </w:r>
      <w:r w:rsidR="007C11D7">
        <w:rPr>
          <w:rFonts w:ascii="Trebuchet MS" w:hAnsi="Trebuchet MS"/>
          <w:sz w:val="28"/>
          <w:szCs w:val="28"/>
          <w:lang w:val="en-US"/>
        </w:rPr>
        <w:t xml:space="preserve">cohesion, </w:t>
      </w:r>
      <w:r w:rsidRPr="004C10FC">
        <w:rPr>
          <w:rFonts w:ascii="Trebuchet MS" w:hAnsi="Trebuchet MS"/>
          <w:sz w:val="28"/>
          <w:szCs w:val="28"/>
          <w:lang w:val="en-US"/>
        </w:rPr>
        <w:t>performance and governance from the Accountancy professionals</w:t>
      </w:r>
      <w:r w:rsidR="007C11D7">
        <w:rPr>
          <w:rFonts w:ascii="Trebuchet MS" w:hAnsi="Trebuchet MS"/>
          <w:sz w:val="28"/>
          <w:szCs w:val="28"/>
          <w:lang w:val="en-US"/>
        </w:rPr>
        <w:t xml:space="preserve"> with the captains of </w:t>
      </w:r>
      <w:r w:rsidR="00614264">
        <w:rPr>
          <w:rFonts w:ascii="Trebuchet MS" w:hAnsi="Trebuchet MS"/>
          <w:sz w:val="28"/>
          <w:szCs w:val="28"/>
          <w:lang w:val="en-US"/>
        </w:rPr>
        <w:t>industries</w:t>
      </w:r>
      <w:r w:rsidRPr="004C10FC">
        <w:rPr>
          <w:rFonts w:ascii="Trebuchet MS" w:hAnsi="Trebuchet MS"/>
          <w:sz w:val="28"/>
          <w:szCs w:val="28"/>
          <w:lang w:val="en-US"/>
        </w:rPr>
        <w:t>. It is an opportunity to engage with thought leaders, industry experts, and peers who share a commitment to advancing the standards of leadership and management in our different institutions.</w:t>
      </w:r>
    </w:p>
    <w:p w14:paraId="12B39ED0" w14:textId="5C776E8A" w:rsidR="0068230A" w:rsidRPr="004C10FC" w:rsidRDefault="0068230A" w:rsidP="004C10FC">
      <w:pPr>
        <w:spacing w:line="480" w:lineRule="auto"/>
        <w:jc w:val="both"/>
        <w:rPr>
          <w:rFonts w:ascii="Trebuchet MS" w:hAnsi="Trebuchet MS"/>
          <w:sz w:val="28"/>
          <w:szCs w:val="28"/>
        </w:rPr>
      </w:pPr>
      <w:r>
        <w:rPr>
          <w:rFonts w:ascii="Trebuchet MS" w:hAnsi="Trebuchet MS"/>
          <w:sz w:val="28"/>
          <w:szCs w:val="28"/>
        </w:rPr>
        <w:t xml:space="preserve">I therefore </w:t>
      </w:r>
      <w:r w:rsidRPr="00534481">
        <w:rPr>
          <w:rFonts w:ascii="Trebuchet MS" w:hAnsi="Trebuchet MS"/>
          <w:sz w:val="28"/>
          <w:szCs w:val="28"/>
        </w:rPr>
        <w:t>take this opportunity to sincerely thank all of you for honouring our invitation. Your presence reflects a shared commitment to shaping the future of our organisations and</w:t>
      </w:r>
      <w:r>
        <w:rPr>
          <w:rFonts w:ascii="Trebuchet MS" w:hAnsi="Trebuchet MS"/>
          <w:sz w:val="28"/>
          <w:szCs w:val="28"/>
        </w:rPr>
        <w:t xml:space="preserve"> </w:t>
      </w:r>
      <w:r w:rsidRPr="00534481">
        <w:rPr>
          <w:rFonts w:ascii="Trebuchet MS" w:hAnsi="Trebuchet MS"/>
          <w:sz w:val="28"/>
          <w:szCs w:val="28"/>
        </w:rPr>
        <w:t>our country.</w:t>
      </w:r>
    </w:p>
    <w:p w14:paraId="6FE64D4E" w14:textId="085A5B16" w:rsidR="0068230A" w:rsidRPr="0068230A" w:rsidRDefault="0068230A" w:rsidP="00DB55F5">
      <w:pPr>
        <w:spacing w:line="480" w:lineRule="auto"/>
        <w:jc w:val="both"/>
        <w:rPr>
          <w:rFonts w:ascii="Trebuchet MS" w:hAnsi="Trebuchet MS"/>
          <w:b/>
          <w:bCs/>
          <w:color w:val="4472C4" w:themeColor="accent1"/>
          <w:sz w:val="28"/>
          <w:szCs w:val="28"/>
        </w:rPr>
      </w:pPr>
      <w:r>
        <w:rPr>
          <w:rFonts w:ascii="Trebuchet MS" w:hAnsi="Trebuchet MS"/>
          <w:b/>
          <w:bCs/>
          <w:color w:val="4472C4" w:themeColor="accent1"/>
          <w:sz w:val="28"/>
          <w:szCs w:val="28"/>
        </w:rPr>
        <w:t>HARNESSING AI FOR STRATEGIC DECISION MAKING TO SPUR GROWTH AND COMPETITIVENESS</w:t>
      </w:r>
    </w:p>
    <w:p w14:paraId="090C1891" w14:textId="4A77E39A" w:rsidR="0068230A" w:rsidRDefault="00C87A06" w:rsidP="00DB55F5">
      <w:pPr>
        <w:spacing w:line="480" w:lineRule="auto"/>
        <w:jc w:val="both"/>
        <w:rPr>
          <w:rFonts w:ascii="Trebuchet MS" w:hAnsi="Trebuchet MS"/>
          <w:sz w:val="28"/>
          <w:szCs w:val="28"/>
        </w:rPr>
      </w:pPr>
      <w:r>
        <w:rPr>
          <w:rFonts w:ascii="Trebuchet MS" w:hAnsi="Trebuchet MS"/>
          <w:sz w:val="28"/>
          <w:szCs w:val="28"/>
        </w:rPr>
        <w:t>The discussions today will be driven by the theme “</w:t>
      </w:r>
      <w:r w:rsidRPr="00C87A06">
        <w:rPr>
          <w:rFonts w:ascii="Trebuchet MS" w:hAnsi="Trebuchet MS"/>
          <w:b/>
          <w:bCs/>
          <w:i/>
          <w:iCs/>
          <w:sz w:val="28"/>
          <w:szCs w:val="28"/>
        </w:rPr>
        <w:t xml:space="preserve">Harnessing </w:t>
      </w:r>
      <w:r w:rsidR="00614264">
        <w:rPr>
          <w:rFonts w:ascii="Trebuchet MS" w:hAnsi="Trebuchet MS"/>
          <w:b/>
          <w:bCs/>
          <w:i/>
          <w:iCs/>
          <w:sz w:val="28"/>
          <w:szCs w:val="28"/>
        </w:rPr>
        <w:t>Artificial Intelligence (</w:t>
      </w:r>
      <w:r w:rsidRPr="00C87A06">
        <w:rPr>
          <w:rFonts w:ascii="Trebuchet MS" w:hAnsi="Trebuchet MS"/>
          <w:b/>
          <w:bCs/>
          <w:i/>
          <w:iCs/>
          <w:sz w:val="28"/>
          <w:szCs w:val="28"/>
        </w:rPr>
        <w:t>AI</w:t>
      </w:r>
      <w:r w:rsidR="00614264">
        <w:rPr>
          <w:rFonts w:ascii="Trebuchet MS" w:hAnsi="Trebuchet MS"/>
          <w:b/>
          <w:bCs/>
          <w:i/>
          <w:iCs/>
          <w:sz w:val="28"/>
          <w:szCs w:val="28"/>
        </w:rPr>
        <w:t>)</w:t>
      </w:r>
      <w:r w:rsidRPr="00C87A06">
        <w:rPr>
          <w:rFonts w:ascii="Trebuchet MS" w:hAnsi="Trebuchet MS"/>
          <w:b/>
          <w:bCs/>
          <w:i/>
          <w:iCs/>
          <w:sz w:val="28"/>
          <w:szCs w:val="28"/>
        </w:rPr>
        <w:t xml:space="preserve"> for Strategic Decision-Making to Spur Growth and Competitiveness</w:t>
      </w:r>
      <w:r>
        <w:rPr>
          <w:rFonts w:ascii="Trebuchet MS" w:hAnsi="Trebuchet MS"/>
          <w:b/>
          <w:bCs/>
          <w:i/>
          <w:iCs/>
          <w:sz w:val="28"/>
          <w:szCs w:val="28"/>
        </w:rPr>
        <w:t xml:space="preserve">”. </w:t>
      </w:r>
      <w:r>
        <w:rPr>
          <w:rFonts w:ascii="Trebuchet MS" w:hAnsi="Trebuchet MS"/>
          <w:sz w:val="28"/>
          <w:szCs w:val="28"/>
        </w:rPr>
        <w:t xml:space="preserve">You will all agree with me that the future of </w:t>
      </w:r>
      <w:r>
        <w:rPr>
          <w:rFonts w:ascii="Trebuchet MS" w:hAnsi="Trebuchet MS"/>
          <w:sz w:val="28"/>
          <w:szCs w:val="28"/>
        </w:rPr>
        <w:lastRenderedPageBreak/>
        <w:t xml:space="preserve">strategic leadership is increasingly being shaped by </w:t>
      </w:r>
      <w:r w:rsidR="00614264">
        <w:rPr>
          <w:rFonts w:ascii="Trebuchet MS" w:hAnsi="Trebuchet MS"/>
          <w:sz w:val="28"/>
          <w:szCs w:val="28"/>
        </w:rPr>
        <w:t>AI</w:t>
      </w:r>
      <w:r>
        <w:rPr>
          <w:rFonts w:ascii="Trebuchet MS" w:hAnsi="Trebuchet MS"/>
          <w:sz w:val="28"/>
          <w:szCs w:val="28"/>
        </w:rPr>
        <w:t xml:space="preserve">. We are therefore confident that by the time we leave this room today, we will be wiser </w:t>
      </w:r>
      <w:r w:rsidR="0068230A">
        <w:rPr>
          <w:rFonts w:ascii="Trebuchet MS" w:hAnsi="Trebuchet MS"/>
          <w:sz w:val="28"/>
          <w:szCs w:val="28"/>
        </w:rPr>
        <w:t>about how to leverage AI and make smarter decisions for sustainable growth and business competitiveness, as the thought leaders we are.</w:t>
      </w:r>
    </w:p>
    <w:p w14:paraId="58CEE5D2" w14:textId="12CBC44C" w:rsidR="00BF1F02" w:rsidRDefault="00BF1F02" w:rsidP="00DB55F5">
      <w:pPr>
        <w:spacing w:line="480" w:lineRule="auto"/>
        <w:jc w:val="both"/>
        <w:rPr>
          <w:rFonts w:ascii="Trebuchet MS" w:hAnsi="Trebuchet MS"/>
          <w:sz w:val="28"/>
          <w:szCs w:val="28"/>
        </w:rPr>
      </w:pPr>
      <w:r>
        <w:rPr>
          <w:rFonts w:ascii="Trebuchet MS" w:hAnsi="Trebuchet MS"/>
          <w:sz w:val="28"/>
          <w:szCs w:val="28"/>
        </w:rPr>
        <w:t>On our part, the Institute commits to supporting CPAs on their AI literacy journey</w:t>
      </w:r>
      <w:r w:rsidR="00C26809">
        <w:rPr>
          <w:rFonts w:ascii="Trebuchet MS" w:hAnsi="Trebuchet MS"/>
          <w:sz w:val="28"/>
          <w:szCs w:val="28"/>
        </w:rPr>
        <w:t>s</w:t>
      </w:r>
      <w:r>
        <w:rPr>
          <w:rFonts w:ascii="Trebuchet MS" w:hAnsi="Trebuchet MS"/>
          <w:sz w:val="28"/>
          <w:szCs w:val="28"/>
        </w:rPr>
        <w:t xml:space="preserve"> through a robust CPD programme incorporating AI webinars and workshops from time to time. </w:t>
      </w:r>
      <w:r w:rsidR="00A03AF7">
        <w:rPr>
          <w:rFonts w:ascii="Trebuchet MS" w:hAnsi="Trebuchet MS"/>
          <w:sz w:val="28"/>
          <w:szCs w:val="28"/>
        </w:rPr>
        <w:t xml:space="preserve">We have our next AI seminar in June this year, focusing on big data and how insights can be drawn to guide </w:t>
      </w:r>
      <w:r w:rsidR="006E730A">
        <w:rPr>
          <w:rFonts w:ascii="Trebuchet MS" w:hAnsi="Trebuchet MS"/>
          <w:sz w:val="28"/>
          <w:szCs w:val="28"/>
        </w:rPr>
        <w:t xml:space="preserve">effective </w:t>
      </w:r>
      <w:r w:rsidR="00A03AF7">
        <w:rPr>
          <w:rFonts w:ascii="Trebuchet MS" w:hAnsi="Trebuchet MS"/>
          <w:sz w:val="28"/>
          <w:szCs w:val="28"/>
        </w:rPr>
        <w:t xml:space="preserve">decision-making. Needless to say, it will be a continuation of today’s conversation. You are </w:t>
      </w:r>
      <w:r w:rsidR="006E730A">
        <w:rPr>
          <w:rFonts w:ascii="Trebuchet MS" w:hAnsi="Trebuchet MS"/>
          <w:sz w:val="28"/>
          <w:szCs w:val="28"/>
        </w:rPr>
        <w:t xml:space="preserve">all </w:t>
      </w:r>
      <w:r w:rsidR="00A03AF7">
        <w:rPr>
          <w:rFonts w:ascii="Trebuchet MS" w:hAnsi="Trebuchet MS"/>
          <w:sz w:val="28"/>
          <w:szCs w:val="28"/>
        </w:rPr>
        <w:t>welcome to attend.</w:t>
      </w:r>
    </w:p>
    <w:p w14:paraId="04F9264E" w14:textId="225DD8DE" w:rsidR="00A03AF7" w:rsidRDefault="00A03AF7" w:rsidP="00DB55F5">
      <w:pPr>
        <w:spacing w:line="480" w:lineRule="auto"/>
        <w:jc w:val="both"/>
        <w:rPr>
          <w:rFonts w:ascii="Trebuchet MS" w:hAnsi="Trebuchet MS"/>
          <w:sz w:val="28"/>
          <w:szCs w:val="28"/>
        </w:rPr>
      </w:pPr>
      <w:r>
        <w:rPr>
          <w:rFonts w:ascii="Trebuchet MS" w:hAnsi="Trebuchet MS"/>
          <w:sz w:val="28"/>
          <w:szCs w:val="28"/>
        </w:rPr>
        <w:t>To further encourage AI integration</w:t>
      </w:r>
      <w:r w:rsidR="00FA3B81">
        <w:rPr>
          <w:rFonts w:ascii="Trebuchet MS" w:hAnsi="Trebuchet MS"/>
          <w:sz w:val="28"/>
          <w:szCs w:val="28"/>
        </w:rPr>
        <w:t xml:space="preserve"> and having launched the IFRS sustainability disclosure standards, this year, through the Financial Reporting Awards, we are rewarding the organisations that are harnessing AI to drive sustainability. The theme for this year’s Financial Reporting Awards is </w:t>
      </w:r>
      <w:r w:rsidR="00FA3B81" w:rsidRPr="003A394C">
        <w:rPr>
          <w:rFonts w:ascii="Trebuchet MS" w:hAnsi="Trebuchet MS"/>
          <w:i/>
          <w:iCs/>
          <w:sz w:val="28"/>
          <w:szCs w:val="28"/>
        </w:rPr>
        <w:t>Driving Transparent Sustainability Reporting through Technology and Innovation</w:t>
      </w:r>
      <w:r w:rsidR="00FA3B81" w:rsidRPr="003A394C">
        <w:rPr>
          <w:rFonts w:ascii="Trebuchet MS" w:hAnsi="Trebuchet MS"/>
          <w:sz w:val="28"/>
          <w:szCs w:val="28"/>
        </w:rPr>
        <w:t xml:space="preserve">. </w:t>
      </w:r>
      <w:r w:rsidR="00FA3B81">
        <w:rPr>
          <w:rFonts w:ascii="Trebuchet MS" w:hAnsi="Trebuchet MS"/>
          <w:sz w:val="28"/>
          <w:szCs w:val="28"/>
        </w:rPr>
        <w:t>I encourage you to submit your entry into this year’s Financial Reporting Awards ― we would like to recognise and reward your agility in applying technology.</w:t>
      </w:r>
    </w:p>
    <w:p w14:paraId="4614D54E" w14:textId="7C0536AE" w:rsidR="00FA3B81" w:rsidRPr="00FA3B81" w:rsidRDefault="00FA3B81" w:rsidP="00DB55F5">
      <w:pPr>
        <w:spacing w:line="480" w:lineRule="auto"/>
        <w:jc w:val="both"/>
        <w:rPr>
          <w:rFonts w:ascii="Trebuchet MS" w:hAnsi="Trebuchet MS"/>
          <w:sz w:val="28"/>
          <w:szCs w:val="28"/>
        </w:rPr>
      </w:pPr>
      <w:r>
        <w:rPr>
          <w:rFonts w:ascii="Trebuchet MS" w:hAnsi="Trebuchet MS"/>
          <w:sz w:val="28"/>
          <w:szCs w:val="28"/>
        </w:rPr>
        <w:t xml:space="preserve">Through the Institute’s research </w:t>
      </w:r>
      <w:r w:rsidR="00A143E6">
        <w:rPr>
          <w:rFonts w:ascii="Trebuchet MS" w:hAnsi="Trebuchet MS"/>
          <w:sz w:val="28"/>
          <w:szCs w:val="28"/>
        </w:rPr>
        <w:t>work</w:t>
      </w:r>
      <w:r>
        <w:rPr>
          <w:rFonts w:ascii="Trebuchet MS" w:hAnsi="Trebuchet MS"/>
          <w:sz w:val="28"/>
          <w:szCs w:val="28"/>
        </w:rPr>
        <w:t>, we are</w:t>
      </w:r>
      <w:r w:rsidR="0099533E">
        <w:rPr>
          <w:rFonts w:ascii="Trebuchet MS" w:hAnsi="Trebuchet MS"/>
          <w:sz w:val="28"/>
          <w:szCs w:val="28"/>
        </w:rPr>
        <w:t xml:space="preserve"> building a data hub for AI and other fields. We have an annual research conference through which researchers can disseminate their findings. We have also created an e-</w:t>
      </w:r>
      <w:r w:rsidR="0099533E">
        <w:rPr>
          <w:rFonts w:ascii="Trebuchet MS" w:hAnsi="Trebuchet MS"/>
          <w:sz w:val="28"/>
          <w:szCs w:val="28"/>
        </w:rPr>
        <w:lastRenderedPageBreak/>
        <w:t xml:space="preserve">research hub in which researchers can publish their work. </w:t>
      </w:r>
      <w:r>
        <w:rPr>
          <w:rFonts w:ascii="Trebuchet MS" w:hAnsi="Trebuchet MS"/>
          <w:sz w:val="28"/>
          <w:szCs w:val="28"/>
        </w:rPr>
        <w:t xml:space="preserve"> </w:t>
      </w:r>
      <w:r w:rsidR="0099533E">
        <w:rPr>
          <w:rFonts w:ascii="Trebuchet MS" w:hAnsi="Trebuchet MS"/>
          <w:sz w:val="28"/>
          <w:szCs w:val="28"/>
        </w:rPr>
        <w:t xml:space="preserve">One of the studies whose findings </w:t>
      </w:r>
      <w:r w:rsidR="00040222">
        <w:rPr>
          <w:rFonts w:ascii="Trebuchet MS" w:hAnsi="Trebuchet MS"/>
          <w:sz w:val="28"/>
          <w:szCs w:val="28"/>
        </w:rPr>
        <w:t>were disseminated at the previous</w:t>
      </w:r>
      <w:r w:rsidR="0099533E">
        <w:rPr>
          <w:rFonts w:ascii="Trebuchet MS" w:hAnsi="Trebuchet MS"/>
          <w:sz w:val="28"/>
          <w:szCs w:val="28"/>
        </w:rPr>
        <w:t xml:space="preserve"> research conference </w:t>
      </w:r>
      <w:r>
        <w:rPr>
          <w:rFonts w:ascii="Trebuchet MS" w:hAnsi="Trebuchet MS"/>
          <w:sz w:val="28"/>
          <w:szCs w:val="28"/>
        </w:rPr>
        <w:t xml:space="preserve">is titled, </w:t>
      </w:r>
      <w:r w:rsidRPr="003A394C">
        <w:rPr>
          <w:rFonts w:ascii="Trebuchet MS" w:hAnsi="Trebuchet MS"/>
          <w:i/>
          <w:iCs/>
          <w:sz w:val="28"/>
          <w:szCs w:val="28"/>
        </w:rPr>
        <w:t xml:space="preserve">Readiness for Embracing Artificial Intelligence: Transforming the Accountancy Profession </w:t>
      </w:r>
      <w:r w:rsidR="002741F9">
        <w:rPr>
          <w:rFonts w:ascii="Trebuchet MS" w:hAnsi="Trebuchet MS"/>
          <w:i/>
          <w:iCs/>
          <w:sz w:val="28"/>
          <w:szCs w:val="28"/>
        </w:rPr>
        <w:t>f</w:t>
      </w:r>
      <w:r w:rsidRPr="003A394C">
        <w:rPr>
          <w:rFonts w:ascii="Trebuchet MS" w:hAnsi="Trebuchet MS"/>
          <w:i/>
          <w:iCs/>
          <w:sz w:val="28"/>
          <w:szCs w:val="28"/>
        </w:rPr>
        <w:t xml:space="preserve">or </w:t>
      </w:r>
      <w:r w:rsidR="002741F9">
        <w:rPr>
          <w:rFonts w:ascii="Trebuchet MS" w:hAnsi="Trebuchet MS"/>
          <w:i/>
          <w:iCs/>
          <w:sz w:val="28"/>
          <w:szCs w:val="28"/>
        </w:rPr>
        <w:t>a</w:t>
      </w:r>
      <w:r w:rsidRPr="003A394C">
        <w:rPr>
          <w:rFonts w:ascii="Trebuchet MS" w:hAnsi="Trebuchet MS"/>
          <w:i/>
          <w:iCs/>
          <w:sz w:val="28"/>
          <w:szCs w:val="28"/>
        </w:rPr>
        <w:t xml:space="preserve"> Sustainable Future</w:t>
      </w:r>
      <w:r>
        <w:rPr>
          <w:rFonts w:ascii="Trebuchet MS" w:hAnsi="Trebuchet MS"/>
          <w:sz w:val="28"/>
          <w:szCs w:val="28"/>
        </w:rPr>
        <w:t>. The findings of this study can be accessed on the Institute’s website.</w:t>
      </w:r>
      <w:r w:rsidR="0099533E">
        <w:rPr>
          <w:rFonts w:ascii="Trebuchet MS" w:hAnsi="Trebuchet MS"/>
          <w:sz w:val="28"/>
          <w:szCs w:val="28"/>
        </w:rPr>
        <w:t xml:space="preserve"> </w:t>
      </w:r>
    </w:p>
    <w:p w14:paraId="540D7516" w14:textId="77777777" w:rsidR="00DB55F5" w:rsidRPr="00534481" w:rsidRDefault="00DB55F5" w:rsidP="00DB55F5">
      <w:pPr>
        <w:spacing w:line="480" w:lineRule="auto"/>
        <w:jc w:val="both"/>
        <w:rPr>
          <w:rFonts w:ascii="Trebuchet MS" w:hAnsi="Trebuchet MS"/>
          <w:b/>
          <w:bCs/>
          <w:color w:val="4472C4" w:themeColor="accent1"/>
          <w:sz w:val="28"/>
          <w:szCs w:val="28"/>
        </w:rPr>
      </w:pPr>
      <w:r>
        <w:rPr>
          <w:rFonts w:ascii="Trebuchet MS" w:hAnsi="Trebuchet MS"/>
          <w:b/>
          <w:bCs/>
          <w:color w:val="4472C4" w:themeColor="accent1"/>
          <w:sz w:val="28"/>
          <w:szCs w:val="28"/>
        </w:rPr>
        <w:t>PRELIMINARIES</w:t>
      </w:r>
    </w:p>
    <w:p w14:paraId="420805BF" w14:textId="77777777" w:rsidR="00DB55F5" w:rsidRPr="00E716EF" w:rsidRDefault="00DB55F5" w:rsidP="00DB55F5">
      <w:pPr>
        <w:pStyle w:val="ListParagraph"/>
        <w:numPr>
          <w:ilvl w:val="0"/>
          <w:numId w:val="1"/>
        </w:numPr>
        <w:spacing w:line="480" w:lineRule="auto"/>
        <w:jc w:val="both"/>
        <w:rPr>
          <w:rFonts w:ascii="Trebuchet MS" w:hAnsi="Trebuchet MS"/>
          <w:color w:val="4472C4" w:themeColor="accent1"/>
          <w:sz w:val="28"/>
          <w:szCs w:val="28"/>
        </w:rPr>
      </w:pPr>
      <w:r w:rsidRPr="00E716EF">
        <w:rPr>
          <w:rFonts w:ascii="Trebuchet MS" w:hAnsi="Trebuchet MS"/>
          <w:color w:val="4472C4" w:themeColor="accent1"/>
          <w:sz w:val="28"/>
          <w:szCs w:val="28"/>
        </w:rPr>
        <w:t xml:space="preserve">Gratitude to CEOs for supporting </w:t>
      </w:r>
      <w:r>
        <w:rPr>
          <w:rFonts w:ascii="Trebuchet MS" w:hAnsi="Trebuchet MS"/>
          <w:color w:val="4472C4" w:themeColor="accent1"/>
          <w:sz w:val="28"/>
          <w:szCs w:val="28"/>
        </w:rPr>
        <w:t>Professional Accountancy</w:t>
      </w:r>
    </w:p>
    <w:p w14:paraId="48D13792" w14:textId="058DF74B" w:rsidR="00DB55F5" w:rsidRPr="000F3643" w:rsidRDefault="0068230A" w:rsidP="00DB55F5">
      <w:pPr>
        <w:spacing w:line="480" w:lineRule="auto"/>
        <w:jc w:val="both"/>
        <w:rPr>
          <w:rFonts w:ascii="Trebuchet MS" w:hAnsi="Trebuchet MS"/>
          <w:sz w:val="28"/>
          <w:szCs w:val="28"/>
        </w:rPr>
      </w:pPr>
      <w:r>
        <w:rPr>
          <w:rFonts w:ascii="Trebuchet MS" w:hAnsi="Trebuchet MS"/>
          <w:sz w:val="28"/>
          <w:szCs w:val="28"/>
        </w:rPr>
        <w:t>Many of you</w:t>
      </w:r>
      <w:r w:rsidR="00803480">
        <w:rPr>
          <w:rFonts w:ascii="Trebuchet MS" w:hAnsi="Trebuchet MS"/>
          <w:sz w:val="28"/>
          <w:szCs w:val="28"/>
        </w:rPr>
        <w:t>,</w:t>
      </w:r>
      <w:r>
        <w:rPr>
          <w:rFonts w:ascii="Trebuchet MS" w:hAnsi="Trebuchet MS"/>
          <w:sz w:val="28"/>
          <w:szCs w:val="28"/>
        </w:rPr>
        <w:t xml:space="preserve"> CEOs and business leaders present here, have continually supported the </w:t>
      </w:r>
      <w:r w:rsidR="00803480">
        <w:rPr>
          <w:rFonts w:ascii="Trebuchet MS" w:hAnsi="Trebuchet MS"/>
          <w:sz w:val="28"/>
          <w:szCs w:val="28"/>
        </w:rPr>
        <w:t xml:space="preserve">accountancy profession in various ways and </w:t>
      </w:r>
      <w:r w:rsidR="00DB55F5" w:rsidRPr="000F3643">
        <w:rPr>
          <w:rFonts w:ascii="Trebuchet MS" w:hAnsi="Trebuchet MS"/>
          <w:sz w:val="28"/>
          <w:szCs w:val="28"/>
        </w:rPr>
        <w:t xml:space="preserve">I take this opportunity to extend our sincere </w:t>
      </w:r>
      <w:r w:rsidR="00803480">
        <w:rPr>
          <w:rFonts w:ascii="Trebuchet MS" w:hAnsi="Trebuchet MS"/>
          <w:sz w:val="28"/>
          <w:szCs w:val="28"/>
        </w:rPr>
        <w:t>appreciation to you.</w:t>
      </w:r>
      <w:r w:rsidR="00DB55F5" w:rsidRPr="000F3643">
        <w:rPr>
          <w:rFonts w:ascii="Trebuchet MS" w:hAnsi="Trebuchet MS"/>
          <w:sz w:val="28"/>
          <w:szCs w:val="28"/>
        </w:rPr>
        <w:t xml:space="preserve"> </w:t>
      </w:r>
      <w:r w:rsidR="00803480">
        <w:rPr>
          <w:rFonts w:ascii="Trebuchet MS" w:hAnsi="Trebuchet MS"/>
          <w:sz w:val="28"/>
          <w:szCs w:val="28"/>
        </w:rPr>
        <w:t>Y</w:t>
      </w:r>
      <w:r w:rsidR="00DB55F5" w:rsidRPr="000F3643">
        <w:rPr>
          <w:rFonts w:ascii="Trebuchet MS" w:hAnsi="Trebuchet MS"/>
          <w:sz w:val="28"/>
          <w:szCs w:val="28"/>
        </w:rPr>
        <w:t>ou</w:t>
      </w:r>
      <w:r w:rsidR="00803480">
        <w:rPr>
          <w:rFonts w:ascii="Trebuchet MS" w:hAnsi="Trebuchet MS"/>
          <w:sz w:val="28"/>
          <w:szCs w:val="28"/>
        </w:rPr>
        <w:t xml:space="preserve"> have been</w:t>
      </w:r>
      <w:r w:rsidR="00DB55F5" w:rsidRPr="000F3643">
        <w:rPr>
          <w:rFonts w:ascii="Trebuchet MS" w:hAnsi="Trebuchet MS"/>
          <w:sz w:val="28"/>
          <w:szCs w:val="28"/>
        </w:rPr>
        <w:t xml:space="preserve"> </w:t>
      </w:r>
      <w:r w:rsidR="00803480">
        <w:rPr>
          <w:rFonts w:ascii="Trebuchet MS" w:hAnsi="Trebuchet MS"/>
          <w:sz w:val="28"/>
          <w:szCs w:val="28"/>
        </w:rPr>
        <w:t>committed</w:t>
      </w:r>
      <w:r w:rsidR="00DB55F5" w:rsidRPr="000F3643">
        <w:rPr>
          <w:rFonts w:ascii="Trebuchet MS" w:hAnsi="Trebuchet MS"/>
          <w:sz w:val="28"/>
          <w:szCs w:val="28"/>
        </w:rPr>
        <w:t xml:space="preserve"> to </w:t>
      </w:r>
      <w:r w:rsidR="00A143E6">
        <w:rPr>
          <w:rFonts w:ascii="Trebuchet MS" w:hAnsi="Trebuchet MS"/>
          <w:sz w:val="28"/>
          <w:szCs w:val="28"/>
        </w:rPr>
        <w:t xml:space="preserve">ensuring that your CPAs </w:t>
      </w:r>
      <w:r w:rsidR="00DB55F5" w:rsidRPr="000F3643">
        <w:rPr>
          <w:rFonts w:ascii="Trebuchet MS" w:hAnsi="Trebuchet MS"/>
          <w:sz w:val="28"/>
          <w:szCs w:val="28"/>
        </w:rPr>
        <w:t xml:space="preserve">pay membership dues and </w:t>
      </w:r>
      <w:r w:rsidR="00A143E6">
        <w:rPr>
          <w:rFonts w:ascii="Trebuchet MS" w:hAnsi="Trebuchet MS"/>
          <w:sz w:val="28"/>
          <w:szCs w:val="28"/>
        </w:rPr>
        <w:t xml:space="preserve">are </w:t>
      </w:r>
      <w:r w:rsidR="0099533E">
        <w:rPr>
          <w:rFonts w:ascii="Trebuchet MS" w:hAnsi="Trebuchet MS"/>
          <w:sz w:val="28"/>
          <w:szCs w:val="28"/>
        </w:rPr>
        <w:t>support</w:t>
      </w:r>
      <w:r w:rsidR="00A143E6">
        <w:rPr>
          <w:rFonts w:ascii="Trebuchet MS" w:hAnsi="Trebuchet MS"/>
          <w:sz w:val="28"/>
          <w:szCs w:val="28"/>
        </w:rPr>
        <w:t>ed to</w:t>
      </w:r>
      <w:r w:rsidR="0099533E">
        <w:rPr>
          <w:rFonts w:ascii="Trebuchet MS" w:hAnsi="Trebuchet MS"/>
          <w:sz w:val="28"/>
          <w:szCs w:val="28"/>
        </w:rPr>
        <w:t xml:space="preserve"> </w:t>
      </w:r>
      <w:r w:rsidR="00A143E6">
        <w:rPr>
          <w:rFonts w:ascii="Trebuchet MS" w:hAnsi="Trebuchet MS"/>
          <w:sz w:val="28"/>
          <w:szCs w:val="28"/>
        </w:rPr>
        <w:t xml:space="preserve">observe </w:t>
      </w:r>
      <w:r w:rsidR="00DB55F5" w:rsidRPr="000F3643">
        <w:rPr>
          <w:rFonts w:ascii="Trebuchet MS" w:hAnsi="Trebuchet MS"/>
          <w:sz w:val="28"/>
          <w:szCs w:val="28"/>
        </w:rPr>
        <w:t xml:space="preserve">Continuing Professional Development </w:t>
      </w:r>
      <w:r w:rsidR="00A143E6">
        <w:rPr>
          <w:rFonts w:ascii="Trebuchet MS" w:hAnsi="Trebuchet MS"/>
          <w:sz w:val="28"/>
          <w:szCs w:val="28"/>
        </w:rPr>
        <w:t>requirements.</w:t>
      </w:r>
      <w:r w:rsidR="00DB55F5">
        <w:rPr>
          <w:rFonts w:ascii="Trebuchet MS" w:hAnsi="Trebuchet MS"/>
          <w:sz w:val="28"/>
          <w:szCs w:val="28"/>
        </w:rPr>
        <w:t xml:space="preserve"> </w:t>
      </w:r>
      <w:r w:rsidR="00A143E6">
        <w:rPr>
          <w:rFonts w:ascii="Trebuchet MS" w:hAnsi="Trebuchet MS"/>
          <w:sz w:val="28"/>
          <w:szCs w:val="28"/>
        </w:rPr>
        <w:t xml:space="preserve">Your </w:t>
      </w:r>
      <w:r w:rsidR="00803480">
        <w:rPr>
          <w:rFonts w:ascii="Trebuchet MS" w:hAnsi="Trebuchet MS"/>
          <w:sz w:val="28"/>
          <w:szCs w:val="28"/>
        </w:rPr>
        <w:t>commitment upho</w:t>
      </w:r>
      <w:r w:rsidR="00DB55F5">
        <w:rPr>
          <w:rFonts w:ascii="Trebuchet MS" w:hAnsi="Trebuchet MS"/>
          <w:sz w:val="28"/>
          <w:szCs w:val="28"/>
        </w:rPr>
        <w:t>ld</w:t>
      </w:r>
      <w:r w:rsidR="00803480">
        <w:rPr>
          <w:rFonts w:ascii="Trebuchet MS" w:hAnsi="Trebuchet MS"/>
          <w:sz w:val="28"/>
          <w:szCs w:val="28"/>
        </w:rPr>
        <w:t>s</w:t>
      </w:r>
      <w:r w:rsidR="00DB55F5">
        <w:rPr>
          <w:rFonts w:ascii="Trebuchet MS" w:hAnsi="Trebuchet MS"/>
          <w:sz w:val="28"/>
          <w:szCs w:val="28"/>
        </w:rPr>
        <w:t xml:space="preserve"> </w:t>
      </w:r>
      <w:r w:rsidR="00803480">
        <w:rPr>
          <w:rFonts w:ascii="Trebuchet MS" w:hAnsi="Trebuchet MS"/>
          <w:sz w:val="28"/>
          <w:szCs w:val="28"/>
        </w:rPr>
        <w:t xml:space="preserve">both accountancy </w:t>
      </w:r>
      <w:r w:rsidR="00DB55F5">
        <w:rPr>
          <w:rFonts w:ascii="Trebuchet MS" w:hAnsi="Trebuchet MS"/>
          <w:sz w:val="28"/>
          <w:szCs w:val="28"/>
        </w:rPr>
        <w:t>professional</w:t>
      </w:r>
      <w:r w:rsidR="00803480">
        <w:rPr>
          <w:rFonts w:ascii="Trebuchet MS" w:hAnsi="Trebuchet MS"/>
          <w:sz w:val="28"/>
          <w:szCs w:val="28"/>
        </w:rPr>
        <w:t>ism</w:t>
      </w:r>
      <w:r w:rsidR="00DB55F5">
        <w:rPr>
          <w:rFonts w:ascii="Trebuchet MS" w:hAnsi="Trebuchet MS"/>
          <w:sz w:val="28"/>
          <w:szCs w:val="28"/>
        </w:rPr>
        <w:t xml:space="preserve"> and</w:t>
      </w:r>
      <w:r w:rsidR="00803480">
        <w:rPr>
          <w:rFonts w:ascii="Trebuchet MS" w:hAnsi="Trebuchet MS"/>
          <w:sz w:val="28"/>
          <w:szCs w:val="28"/>
        </w:rPr>
        <w:t xml:space="preserve"> </w:t>
      </w:r>
      <w:r w:rsidR="00D776F7">
        <w:rPr>
          <w:rFonts w:ascii="Trebuchet MS" w:hAnsi="Trebuchet MS"/>
          <w:sz w:val="28"/>
          <w:szCs w:val="28"/>
        </w:rPr>
        <w:t xml:space="preserve">an ethical, </w:t>
      </w:r>
      <w:r w:rsidR="00DB55F5" w:rsidRPr="000F3643">
        <w:rPr>
          <w:rFonts w:ascii="Trebuchet MS" w:hAnsi="Trebuchet MS"/>
          <w:sz w:val="28"/>
          <w:szCs w:val="28"/>
        </w:rPr>
        <w:t xml:space="preserve">future-focused financial leadership. Your support sustains the integrity and growth of the </w:t>
      </w:r>
      <w:r w:rsidR="00A143E6">
        <w:rPr>
          <w:rFonts w:ascii="Trebuchet MS" w:hAnsi="Trebuchet MS"/>
          <w:sz w:val="28"/>
          <w:szCs w:val="28"/>
        </w:rPr>
        <w:t xml:space="preserve">accountancy </w:t>
      </w:r>
      <w:r w:rsidR="00DB55F5" w:rsidRPr="000F3643">
        <w:rPr>
          <w:rFonts w:ascii="Trebuchet MS" w:hAnsi="Trebuchet MS"/>
          <w:sz w:val="28"/>
          <w:szCs w:val="28"/>
        </w:rPr>
        <w:t>profession</w:t>
      </w:r>
      <w:r w:rsidR="00DB55F5">
        <w:rPr>
          <w:rFonts w:ascii="Trebuchet MS" w:hAnsi="Trebuchet MS"/>
          <w:sz w:val="28"/>
          <w:szCs w:val="28"/>
        </w:rPr>
        <w:t xml:space="preserve"> in our country</w:t>
      </w:r>
      <w:r w:rsidR="00DB55F5" w:rsidRPr="000F3643">
        <w:rPr>
          <w:rFonts w:ascii="Trebuchet MS" w:hAnsi="Trebuchet MS"/>
          <w:sz w:val="28"/>
          <w:szCs w:val="28"/>
        </w:rPr>
        <w:t>, and for that, we thank you.</w:t>
      </w:r>
    </w:p>
    <w:p w14:paraId="1D4DA4F2" w14:textId="77777777" w:rsidR="00DB55F5" w:rsidRPr="00E909F7" w:rsidRDefault="00DB55F5" w:rsidP="00DB55F5">
      <w:pPr>
        <w:pStyle w:val="ListParagraph"/>
        <w:numPr>
          <w:ilvl w:val="0"/>
          <w:numId w:val="1"/>
        </w:numPr>
        <w:spacing w:line="480" w:lineRule="auto"/>
        <w:jc w:val="both"/>
        <w:rPr>
          <w:rFonts w:ascii="Trebuchet MS" w:hAnsi="Trebuchet MS"/>
          <w:color w:val="4472C4" w:themeColor="accent1"/>
          <w:sz w:val="28"/>
          <w:szCs w:val="28"/>
        </w:rPr>
      </w:pPr>
      <w:r w:rsidRPr="00E909F7">
        <w:rPr>
          <w:rFonts w:ascii="Trebuchet MS" w:hAnsi="Trebuchet MS"/>
          <w:color w:val="4472C4" w:themeColor="accent1"/>
          <w:sz w:val="28"/>
          <w:szCs w:val="28"/>
        </w:rPr>
        <w:t>Advocacy</w:t>
      </w:r>
    </w:p>
    <w:p w14:paraId="46BDA7A3" w14:textId="62CACECC" w:rsidR="00DB55F5" w:rsidRDefault="00DB55F5" w:rsidP="00DB55F5">
      <w:pPr>
        <w:spacing w:line="480" w:lineRule="auto"/>
        <w:jc w:val="both"/>
        <w:rPr>
          <w:rFonts w:ascii="Trebuchet MS" w:hAnsi="Trebuchet MS"/>
          <w:sz w:val="28"/>
          <w:szCs w:val="28"/>
        </w:rPr>
      </w:pPr>
      <w:r w:rsidRPr="009356AF">
        <w:rPr>
          <w:rFonts w:ascii="Trebuchet MS" w:hAnsi="Trebuchet MS"/>
          <w:sz w:val="28"/>
          <w:szCs w:val="28"/>
        </w:rPr>
        <w:t xml:space="preserve">As we look ahead, I call upon all leaders here to continue partnering with us on key professional platforms </w:t>
      </w:r>
      <w:r>
        <w:rPr>
          <w:rFonts w:ascii="Trebuchet MS" w:hAnsi="Trebuchet MS"/>
          <w:sz w:val="28"/>
          <w:szCs w:val="28"/>
        </w:rPr>
        <w:t xml:space="preserve">of the Institute, </w:t>
      </w:r>
      <w:r w:rsidRPr="009356AF">
        <w:rPr>
          <w:rFonts w:ascii="Trebuchet MS" w:hAnsi="Trebuchet MS"/>
          <w:sz w:val="28"/>
          <w:szCs w:val="28"/>
        </w:rPr>
        <w:t xml:space="preserve">such as the Economic Forum, the Annual Seminar, and the </w:t>
      </w:r>
      <w:proofErr w:type="spellStart"/>
      <w:r w:rsidRPr="009356AF">
        <w:rPr>
          <w:rFonts w:ascii="Trebuchet MS" w:hAnsi="Trebuchet MS"/>
          <w:sz w:val="28"/>
          <w:szCs w:val="28"/>
        </w:rPr>
        <w:t>FiRe</w:t>
      </w:r>
      <w:proofErr w:type="spellEnd"/>
      <w:r w:rsidRPr="009356AF">
        <w:rPr>
          <w:rFonts w:ascii="Trebuchet MS" w:hAnsi="Trebuchet MS"/>
          <w:sz w:val="28"/>
          <w:szCs w:val="28"/>
        </w:rPr>
        <w:t xml:space="preserve"> Awards. These </w:t>
      </w:r>
      <w:r>
        <w:rPr>
          <w:rFonts w:ascii="Trebuchet MS" w:hAnsi="Trebuchet MS"/>
          <w:sz w:val="28"/>
          <w:szCs w:val="28"/>
        </w:rPr>
        <w:t xml:space="preserve">are </w:t>
      </w:r>
      <w:r>
        <w:rPr>
          <w:rFonts w:ascii="Trebuchet MS" w:hAnsi="Trebuchet MS"/>
          <w:sz w:val="28"/>
          <w:szCs w:val="28"/>
        </w:rPr>
        <w:lastRenderedPageBreak/>
        <w:t xml:space="preserve">not mere </w:t>
      </w:r>
      <w:r w:rsidRPr="009356AF">
        <w:rPr>
          <w:rFonts w:ascii="Trebuchet MS" w:hAnsi="Trebuchet MS"/>
          <w:sz w:val="28"/>
          <w:szCs w:val="28"/>
        </w:rPr>
        <w:t>events</w:t>
      </w:r>
      <w:r>
        <w:rPr>
          <w:rFonts w:ascii="Trebuchet MS" w:hAnsi="Trebuchet MS"/>
          <w:sz w:val="28"/>
          <w:szCs w:val="28"/>
        </w:rPr>
        <w:t xml:space="preserve"> but platforms that</w:t>
      </w:r>
      <w:r w:rsidRPr="009356AF">
        <w:rPr>
          <w:rFonts w:ascii="Trebuchet MS" w:hAnsi="Trebuchet MS"/>
          <w:sz w:val="28"/>
          <w:szCs w:val="28"/>
        </w:rPr>
        <w:t xml:space="preserve"> offer immense v</w:t>
      </w:r>
      <w:r>
        <w:rPr>
          <w:rFonts w:ascii="Trebuchet MS" w:hAnsi="Trebuchet MS"/>
          <w:sz w:val="28"/>
          <w:szCs w:val="28"/>
        </w:rPr>
        <w:t xml:space="preserve">alue </w:t>
      </w:r>
      <w:r w:rsidRPr="009356AF">
        <w:rPr>
          <w:rFonts w:ascii="Trebuchet MS" w:hAnsi="Trebuchet MS"/>
          <w:sz w:val="28"/>
          <w:szCs w:val="28"/>
        </w:rPr>
        <w:t>to your organisations</w:t>
      </w:r>
      <w:r>
        <w:rPr>
          <w:rFonts w:ascii="Trebuchet MS" w:hAnsi="Trebuchet MS"/>
          <w:sz w:val="28"/>
          <w:szCs w:val="28"/>
        </w:rPr>
        <w:t xml:space="preserve">, through the profession, </w:t>
      </w:r>
      <w:r w:rsidRPr="009356AF">
        <w:rPr>
          <w:rFonts w:ascii="Trebuchet MS" w:hAnsi="Trebuchet MS"/>
          <w:sz w:val="28"/>
          <w:szCs w:val="28"/>
        </w:rPr>
        <w:t xml:space="preserve">by promoting thought leadership, visibility, </w:t>
      </w:r>
      <w:r w:rsidR="00A143E6">
        <w:rPr>
          <w:rFonts w:ascii="Trebuchet MS" w:hAnsi="Trebuchet MS"/>
          <w:sz w:val="28"/>
          <w:szCs w:val="28"/>
        </w:rPr>
        <w:t xml:space="preserve">growing the profession </w:t>
      </w:r>
      <w:r w:rsidRPr="009356AF">
        <w:rPr>
          <w:rFonts w:ascii="Trebuchet MS" w:hAnsi="Trebuchet MS"/>
          <w:sz w:val="28"/>
          <w:szCs w:val="28"/>
        </w:rPr>
        <w:t xml:space="preserve">and networking with the best in the industry. </w:t>
      </w:r>
    </w:p>
    <w:p w14:paraId="74D4FC3E" w14:textId="79882C66" w:rsidR="00DB55F5" w:rsidRPr="00E716EF" w:rsidRDefault="00DB55F5" w:rsidP="00DB55F5">
      <w:pPr>
        <w:spacing w:line="480" w:lineRule="auto"/>
        <w:jc w:val="both"/>
        <w:rPr>
          <w:rFonts w:ascii="Trebuchet MS" w:hAnsi="Trebuchet MS"/>
          <w:sz w:val="28"/>
          <w:szCs w:val="28"/>
        </w:rPr>
      </w:pPr>
      <w:r>
        <w:rPr>
          <w:rFonts w:ascii="Trebuchet MS" w:hAnsi="Trebuchet MS"/>
          <w:sz w:val="28"/>
          <w:szCs w:val="28"/>
        </w:rPr>
        <w:t>The Institute</w:t>
      </w:r>
      <w:r w:rsidRPr="009356AF">
        <w:rPr>
          <w:rFonts w:ascii="Trebuchet MS" w:hAnsi="Trebuchet MS"/>
          <w:sz w:val="28"/>
          <w:szCs w:val="28"/>
        </w:rPr>
        <w:t xml:space="preserve"> take</w:t>
      </w:r>
      <w:r>
        <w:rPr>
          <w:rFonts w:ascii="Trebuchet MS" w:hAnsi="Trebuchet MS"/>
          <w:sz w:val="28"/>
          <w:szCs w:val="28"/>
        </w:rPr>
        <w:t>s</w:t>
      </w:r>
      <w:r w:rsidRPr="009356AF">
        <w:rPr>
          <w:rFonts w:ascii="Trebuchet MS" w:hAnsi="Trebuchet MS"/>
          <w:sz w:val="28"/>
          <w:szCs w:val="28"/>
        </w:rPr>
        <w:t xml:space="preserve"> this opportunity to reaffirm the enduring value of </w:t>
      </w:r>
      <w:r>
        <w:rPr>
          <w:rFonts w:ascii="Trebuchet MS" w:hAnsi="Trebuchet MS"/>
          <w:sz w:val="28"/>
          <w:szCs w:val="28"/>
        </w:rPr>
        <w:t>CPAs</w:t>
      </w:r>
      <w:r w:rsidRPr="009356AF">
        <w:rPr>
          <w:rFonts w:ascii="Trebuchet MS" w:hAnsi="Trebuchet MS"/>
          <w:sz w:val="28"/>
          <w:szCs w:val="28"/>
        </w:rPr>
        <w:t xml:space="preserve">. </w:t>
      </w:r>
      <w:r>
        <w:rPr>
          <w:rFonts w:ascii="Trebuchet MS" w:hAnsi="Trebuchet MS"/>
          <w:sz w:val="28"/>
          <w:szCs w:val="28"/>
        </w:rPr>
        <w:t>They</w:t>
      </w:r>
      <w:r w:rsidRPr="009356AF">
        <w:rPr>
          <w:rFonts w:ascii="Trebuchet MS" w:hAnsi="Trebuchet MS"/>
          <w:sz w:val="28"/>
          <w:szCs w:val="28"/>
        </w:rPr>
        <w:t xml:space="preserve"> are trained, regulated, and held to the highest standards of ethics and competence. I urge you to protect their professional space by ensuring that all accounting roles within your institutions are occupied by CPAs.</w:t>
      </w:r>
      <w:r>
        <w:rPr>
          <w:rFonts w:ascii="Trebuchet MS" w:hAnsi="Trebuchet MS"/>
          <w:sz w:val="28"/>
          <w:szCs w:val="28"/>
        </w:rPr>
        <w:t xml:space="preserve"> </w:t>
      </w:r>
      <w:r w:rsidR="00A143E6">
        <w:rPr>
          <w:rFonts w:ascii="Trebuchet MS" w:hAnsi="Trebuchet MS"/>
          <w:sz w:val="28"/>
          <w:szCs w:val="28"/>
        </w:rPr>
        <w:t xml:space="preserve">Also ensure that those who do not match up to the professionalism expected are sent to our Disciplinary Committee for handling. </w:t>
      </w:r>
      <w:r w:rsidRPr="009356AF">
        <w:rPr>
          <w:rFonts w:ascii="Trebuchet MS" w:hAnsi="Trebuchet MS"/>
          <w:sz w:val="28"/>
          <w:szCs w:val="28"/>
        </w:rPr>
        <w:t>This is how we build strong institutions and a resilient economy.</w:t>
      </w:r>
      <w:r w:rsidR="00827407">
        <w:rPr>
          <w:rFonts w:ascii="Trebuchet MS" w:hAnsi="Trebuchet MS"/>
          <w:sz w:val="28"/>
          <w:szCs w:val="28"/>
        </w:rPr>
        <w:t xml:space="preserve"> </w:t>
      </w:r>
      <w:r w:rsidR="00A143E6">
        <w:rPr>
          <w:rFonts w:ascii="Trebuchet MS" w:hAnsi="Trebuchet MS"/>
          <w:sz w:val="28"/>
          <w:szCs w:val="28"/>
        </w:rPr>
        <w:t xml:space="preserve">Our </w:t>
      </w:r>
      <w:r w:rsidR="00300A14">
        <w:rPr>
          <w:rFonts w:ascii="Trebuchet MS" w:hAnsi="Trebuchet MS"/>
          <w:sz w:val="28"/>
          <w:szCs w:val="28"/>
        </w:rPr>
        <w:t>panellist</w:t>
      </w:r>
      <w:r w:rsidR="00A143E6">
        <w:rPr>
          <w:rFonts w:ascii="Trebuchet MS" w:hAnsi="Trebuchet MS"/>
          <w:sz w:val="28"/>
          <w:szCs w:val="28"/>
        </w:rPr>
        <w:t xml:space="preserve"> Mr</w:t>
      </w:r>
      <w:r w:rsidR="00827407">
        <w:rPr>
          <w:rFonts w:ascii="Trebuchet MS" w:hAnsi="Trebuchet MS"/>
          <w:sz w:val="28"/>
          <w:szCs w:val="28"/>
        </w:rPr>
        <w:t xml:space="preserve"> Charles Mudiwa can attest to this. </w:t>
      </w:r>
      <w:r w:rsidR="00A143E6">
        <w:rPr>
          <w:rFonts w:ascii="Trebuchet MS" w:hAnsi="Trebuchet MS"/>
          <w:sz w:val="28"/>
          <w:szCs w:val="28"/>
        </w:rPr>
        <w:t>DFCU</w:t>
      </w:r>
      <w:r w:rsidR="00827407">
        <w:rPr>
          <w:rFonts w:ascii="Trebuchet MS" w:hAnsi="Trebuchet MS"/>
          <w:sz w:val="28"/>
          <w:szCs w:val="28"/>
        </w:rPr>
        <w:t xml:space="preserve"> bank has registered impressive financial performance</w:t>
      </w:r>
      <w:r w:rsidR="00121D56">
        <w:rPr>
          <w:rFonts w:ascii="Trebuchet MS" w:hAnsi="Trebuchet MS"/>
          <w:sz w:val="28"/>
          <w:szCs w:val="28"/>
        </w:rPr>
        <w:t>, especially over the past three years,</w:t>
      </w:r>
      <w:r w:rsidR="00827407">
        <w:rPr>
          <w:rFonts w:ascii="Trebuchet MS" w:hAnsi="Trebuchet MS"/>
          <w:sz w:val="28"/>
          <w:szCs w:val="28"/>
        </w:rPr>
        <w:t xml:space="preserve"> with a consistent growth in the net profit </w:t>
      </w:r>
      <w:r w:rsidR="00040222">
        <w:rPr>
          <w:rFonts w:ascii="Trebuchet MS" w:hAnsi="Trebuchet MS"/>
          <w:sz w:val="28"/>
          <w:szCs w:val="28"/>
        </w:rPr>
        <w:t>figures</w:t>
      </w:r>
      <w:r w:rsidR="00827407">
        <w:rPr>
          <w:rFonts w:ascii="Trebuchet MS" w:hAnsi="Trebuchet MS"/>
          <w:sz w:val="28"/>
          <w:szCs w:val="28"/>
        </w:rPr>
        <w:t>. And the CFO</w:t>
      </w:r>
      <w:r w:rsidR="00121D56">
        <w:rPr>
          <w:rFonts w:ascii="Trebuchet MS" w:hAnsi="Trebuchet MS"/>
          <w:sz w:val="28"/>
          <w:szCs w:val="28"/>
        </w:rPr>
        <w:t>s</w:t>
      </w:r>
      <w:r w:rsidR="00827407">
        <w:rPr>
          <w:rFonts w:ascii="Trebuchet MS" w:hAnsi="Trebuchet MS"/>
          <w:sz w:val="28"/>
          <w:szCs w:val="28"/>
        </w:rPr>
        <w:t xml:space="preserve"> of </w:t>
      </w:r>
      <w:proofErr w:type="spellStart"/>
      <w:r w:rsidR="00827407">
        <w:rPr>
          <w:rFonts w:ascii="Trebuchet MS" w:hAnsi="Trebuchet MS"/>
          <w:sz w:val="28"/>
          <w:szCs w:val="28"/>
        </w:rPr>
        <w:t>dfcu</w:t>
      </w:r>
      <w:proofErr w:type="spellEnd"/>
      <w:r w:rsidR="00827407">
        <w:rPr>
          <w:rFonts w:ascii="Trebuchet MS" w:hAnsi="Trebuchet MS"/>
          <w:sz w:val="28"/>
          <w:szCs w:val="28"/>
        </w:rPr>
        <w:t xml:space="preserve"> bank </w:t>
      </w:r>
      <w:r w:rsidR="00121D56">
        <w:rPr>
          <w:rFonts w:ascii="Trebuchet MS" w:hAnsi="Trebuchet MS"/>
          <w:sz w:val="28"/>
          <w:szCs w:val="28"/>
        </w:rPr>
        <w:t>who have driven this growth have all been</w:t>
      </w:r>
      <w:r w:rsidR="00827407">
        <w:rPr>
          <w:rFonts w:ascii="Trebuchet MS" w:hAnsi="Trebuchet MS"/>
          <w:sz w:val="28"/>
          <w:szCs w:val="28"/>
        </w:rPr>
        <w:t xml:space="preserve"> CPA</w:t>
      </w:r>
      <w:r w:rsidR="00121D56">
        <w:rPr>
          <w:rFonts w:ascii="Trebuchet MS" w:hAnsi="Trebuchet MS"/>
          <w:sz w:val="28"/>
          <w:szCs w:val="28"/>
        </w:rPr>
        <w:t>s,</w:t>
      </w:r>
      <w:r w:rsidR="00827407">
        <w:rPr>
          <w:rFonts w:ascii="Trebuchet MS" w:hAnsi="Trebuchet MS"/>
          <w:sz w:val="28"/>
          <w:szCs w:val="28"/>
        </w:rPr>
        <w:t xml:space="preserve"> </w:t>
      </w:r>
      <w:r w:rsidR="00121D56">
        <w:rPr>
          <w:rFonts w:ascii="Trebuchet MS" w:hAnsi="Trebuchet MS"/>
          <w:sz w:val="28"/>
          <w:szCs w:val="28"/>
        </w:rPr>
        <w:t>from</w:t>
      </w:r>
      <w:r w:rsidR="00827407">
        <w:rPr>
          <w:rFonts w:ascii="Trebuchet MS" w:hAnsi="Trebuchet MS"/>
          <w:sz w:val="28"/>
          <w:szCs w:val="28"/>
        </w:rPr>
        <w:t xml:space="preserve"> CPA Kate Kiiza </w:t>
      </w:r>
      <w:r w:rsidR="00121D56">
        <w:rPr>
          <w:rFonts w:ascii="Trebuchet MS" w:hAnsi="Trebuchet MS"/>
          <w:sz w:val="28"/>
          <w:szCs w:val="28"/>
        </w:rPr>
        <w:t xml:space="preserve">who has since risen to the position of Executive Director and now Rebecca Birungi who is also a CPA. Well done Charles and the team </w:t>
      </w:r>
      <w:r w:rsidR="00300A14">
        <w:rPr>
          <w:rFonts w:ascii="Trebuchet MS" w:hAnsi="Trebuchet MS"/>
          <w:sz w:val="28"/>
          <w:szCs w:val="28"/>
        </w:rPr>
        <w:t>at</w:t>
      </w:r>
      <w:r w:rsidR="00121D56">
        <w:rPr>
          <w:rFonts w:ascii="Trebuchet MS" w:hAnsi="Trebuchet MS"/>
          <w:sz w:val="28"/>
          <w:szCs w:val="28"/>
        </w:rPr>
        <w:t xml:space="preserve"> </w:t>
      </w:r>
      <w:proofErr w:type="spellStart"/>
      <w:r w:rsidR="00121D56">
        <w:rPr>
          <w:rFonts w:ascii="Trebuchet MS" w:hAnsi="Trebuchet MS"/>
          <w:sz w:val="28"/>
          <w:szCs w:val="28"/>
        </w:rPr>
        <w:t>dfcu</w:t>
      </w:r>
      <w:proofErr w:type="spellEnd"/>
      <w:r w:rsidR="00121D56">
        <w:rPr>
          <w:rFonts w:ascii="Trebuchet MS" w:hAnsi="Trebuchet MS"/>
          <w:sz w:val="28"/>
          <w:szCs w:val="28"/>
        </w:rPr>
        <w:t xml:space="preserve"> Bank</w:t>
      </w:r>
      <w:r w:rsidR="00325B9F">
        <w:rPr>
          <w:rFonts w:ascii="Trebuchet MS" w:hAnsi="Trebuchet MS"/>
          <w:sz w:val="28"/>
          <w:szCs w:val="28"/>
        </w:rPr>
        <w:t>, and thank you for recognising the value of professionalism.</w:t>
      </w:r>
    </w:p>
    <w:p w14:paraId="5C3ABDFC" w14:textId="01F826E5" w:rsidR="00DB55F5" w:rsidRPr="00534481" w:rsidRDefault="00DB55F5" w:rsidP="00DB55F5">
      <w:pPr>
        <w:spacing w:line="480" w:lineRule="auto"/>
        <w:jc w:val="both"/>
        <w:rPr>
          <w:rFonts w:ascii="Trebuchet MS" w:hAnsi="Trebuchet MS"/>
          <w:b/>
          <w:bCs/>
          <w:color w:val="4472C4" w:themeColor="accent1"/>
          <w:sz w:val="28"/>
          <w:szCs w:val="28"/>
        </w:rPr>
      </w:pPr>
      <w:r w:rsidRPr="00534481">
        <w:rPr>
          <w:rFonts w:ascii="Trebuchet MS" w:hAnsi="Trebuchet MS"/>
          <w:b/>
          <w:bCs/>
          <w:color w:val="4472C4" w:themeColor="accent1"/>
          <w:sz w:val="28"/>
          <w:szCs w:val="28"/>
        </w:rPr>
        <w:t>ICPAU</w:t>
      </w:r>
      <w:r>
        <w:rPr>
          <w:rFonts w:ascii="Trebuchet MS" w:hAnsi="Trebuchet MS"/>
          <w:b/>
          <w:bCs/>
          <w:color w:val="4472C4" w:themeColor="accent1"/>
          <w:sz w:val="28"/>
          <w:szCs w:val="28"/>
        </w:rPr>
        <w:t xml:space="preserve"> </w:t>
      </w:r>
      <w:r w:rsidRPr="00534481">
        <w:rPr>
          <w:rFonts w:ascii="Trebuchet MS" w:hAnsi="Trebuchet MS"/>
          <w:b/>
          <w:bCs/>
          <w:color w:val="4472C4" w:themeColor="accent1"/>
          <w:sz w:val="28"/>
          <w:szCs w:val="28"/>
        </w:rPr>
        <w:t>A</w:t>
      </w:r>
      <w:r>
        <w:rPr>
          <w:rFonts w:ascii="Trebuchet MS" w:hAnsi="Trebuchet MS"/>
          <w:b/>
          <w:bCs/>
          <w:color w:val="4472C4" w:themeColor="accent1"/>
          <w:sz w:val="28"/>
          <w:szCs w:val="28"/>
        </w:rPr>
        <w:t>S A</w:t>
      </w:r>
      <w:r w:rsidRPr="00534481">
        <w:rPr>
          <w:rFonts w:ascii="Trebuchet MS" w:hAnsi="Trebuchet MS"/>
          <w:b/>
          <w:bCs/>
          <w:color w:val="4472C4" w:themeColor="accent1"/>
          <w:sz w:val="28"/>
          <w:szCs w:val="28"/>
        </w:rPr>
        <w:t xml:space="preserve"> PARTNER TO THE C-SUITE</w:t>
      </w:r>
      <w:r w:rsidR="0045678B">
        <w:rPr>
          <w:rFonts w:ascii="Trebuchet MS" w:hAnsi="Trebuchet MS"/>
          <w:b/>
          <w:bCs/>
          <w:color w:val="4472C4" w:themeColor="accent1"/>
          <w:sz w:val="28"/>
          <w:szCs w:val="28"/>
        </w:rPr>
        <w:t xml:space="preserve"> </w:t>
      </w:r>
    </w:p>
    <w:p w14:paraId="57256CA3" w14:textId="754DF91D" w:rsidR="0045678B" w:rsidRPr="0045678B" w:rsidRDefault="0045678B" w:rsidP="0045678B">
      <w:pPr>
        <w:spacing w:line="480" w:lineRule="auto"/>
        <w:jc w:val="both"/>
        <w:rPr>
          <w:rFonts w:ascii="Trebuchet MS" w:eastAsia="Trebuchet MS" w:hAnsi="Trebuchet MS" w:cs="Trebuchet MS"/>
          <w:sz w:val="28"/>
          <w:szCs w:val="28"/>
        </w:rPr>
      </w:pPr>
      <w:r w:rsidRPr="001E0F51">
        <w:rPr>
          <w:rFonts w:ascii="Trebuchet MS" w:eastAsia="Trebuchet MS" w:hAnsi="Trebuchet MS" w:cs="Trebuchet MS"/>
          <w:sz w:val="28"/>
          <w:szCs w:val="28"/>
        </w:rPr>
        <w:lastRenderedPageBreak/>
        <w:t>On our part</w:t>
      </w:r>
      <w:r w:rsidR="00423A2A">
        <w:rPr>
          <w:rFonts w:ascii="Trebuchet MS" w:eastAsia="Trebuchet MS" w:hAnsi="Trebuchet MS" w:cs="Trebuchet MS"/>
          <w:sz w:val="28"/>
          <w:szCs w:val="28"/>
        </w:rPr>
        <w:t>,</w:t>
      </w:r>
      <w:r w:rsidRPr="001E0F51">
        <w:rPr>
          <w:rFonts w:ascii="Trebuchet MS" w:eastAsia="Trebuchet MS" w:hAnsi="Trebuchet MS" w:cs="Trebuchet MS"/>
          <w:sz w:val="28"/>
          <w:szCs w:val="28"/>
        </w:rPr>
        <w:t xml:space="preserve"> as the National Professional Accountancy Organisation, we remain steadfast in our commitment to offer quality professional accountancy education both at initial </w:t>
      </w:r>
      <w:r w:rsidR="00300A14">
        <w:rPr>
          <w:rFonts w:ascii="Trebuchet MS" w:eastAsia="Trebuchet MS" w:hAnsi="Trebuchet MS" w:cs="Trebuchet MS"/>
          <w:sz w:val="28"/>
          <w:szCs w:val="28"/>
        </w:rPr>
        <w:t xml:space="preserve">professional </w:t>
      </w:r>
      <w:r w:rsidRPr="001E0F51">
        <w:rPr>
          <w:rFonts w:ascii="Trebuchet MS" w:eastAsia="Trebuchet MS" w:hAnsi="Trebuchet MS" w:cs="Trebuchet MS"/>
          <w:sz w:val="28"/>
          <w:szCs w:val="28"/>
        </w:rPr>
        <w:t xml:space="preserve">development </w:t>
      </w:r>
      <w:r w:rsidR="00300A14">
        <w:rPr>
          <w:rFonts w:ascii="Trebuchet MS" w:eastAsia="Trebuchet MS" w:hAnsi="Trebuchet MS" w:cs="Trebuchet MS"/>
          <w:sz w:val="28"/>
          <w:szCs w:val="28"/>
        </w:rPr>
        <w:t xml:space="preserve">stage </w:t>
      </w:r>
      <w:r w:rsidRPr="001E0F51">
        <w:rPr>
          <w:rFonts w:ascii="Trebuchet MS" w:eastAsia="Trebuchet MS" w:hAnsi="Trebuchet MS" w:cs="Trebuchet MS"/>
          <w:sz w:val="28"/>
          <w:szCs w:val="28"/>
        </w:rPr>
        <w:t>and at continuing professional development</w:t>
      </w:r>
      <w:r w:rsidR="00300A14">
        <w:rPr>
          <w:rFonts w:ascii="Trebuchet MS" w:eastAsia="Trebuchet MS" w:hAnsi="Trebuchet MS" w:cs="Trebuchet MS"/>
          <w:sz w:val="28"/>
          <w:szCs w:val="28"/>
        </w:rPr>
        <w:t xml:space="preserve"> (post qualification)</w:t>
      </w:r>
      <w:r w:rsidRPr="001E0F51">
        <w:rPr>
          <w:rFonts w:ascii="Trebuchet MS" w:eastAsia="Trebuchet MS" w:hAnsi="Trebuchet MS" w:cs="Trebuchet MS"/>
          <w:sz w:val="28"/>
          <w:szCs w:val="28"/>
        </w:rPr>
        <w:t>. We also continue to enforce the fundamental principles of the Code of Ethics for Professional Accountants to ensure that our members uphold the public interest and provide value to organisations.</w:t>
      </w:r>
    </w:p>
    <w:p w14:paraId="19A1AB1B" w14:textId="77777777" w:rsidR="00DB55F5" w:rsidRPr="00CE00D2" w:rsidRDefault="00DB55F5" w:rsidP="00DB55F5">
      <w:pPr>
        <w:spacing w:line="480" w:lineRule="auto"/>
        <w:jc w:val="both"/>
        <w:rPr>
          <w:rFonts w:ascii="Trebuchet MS" w:hAnsi="Trebuchet MS"/>
          <w:sz w:val="28"/>
          <w:szCs w:val="28"/>
        </w:rPr>
      </w:pPr>
      <w:r w:rsidRPr="00534481">
        <w:rPr>
          <w:rFonts w:ascii="Trebuchet MS" w:hAnsi="Trebuchet MS"/>
          <w:b/>
          <w:bCs/>
          <w:color w:val="4472C4" w:themeColor="accent1"/>
          <w:sz w:val="28"/>
          <w:szCs w:val="28"/>
        </w:rPr>
        <w:t>CLOSING</w:t>
      </w:r>
      <w:r>
        <w:rPr>
          <w:rFonts w:ascii="Trebuchet MS" w:hAnsi="Trebuchet MS"/>
          <w:b/>
          <w:bCs/>
          <w:color w:val="4472C4" w:themeColor="accent1"/>
          <w:sz w:val="28"/>
          <w:szCs w:val="28"/>
        </w:rPr>
        <w:t xml:space="preserve"> REMARKS</w:t>
      </w:r>
    </w:p>
    <w:p w14:paraId="36E9B9B5" w14:textId="22D64091" w:rsidR="00D776F7" w:rsidRDefault="00D776F7" w:rsidP="00D776F7">
      <w:pPr>
        <w:spacing w:line="480" w:lineRule="auto"/>
        <w:jc w:val="both"/>
        <w:rPr>
          <w:rFonts w:ascii="Trebuchet MS" w:eastAsia="Trebuchet MS" w:hAnsi="Trebuchet MS" w:cs="Trebuchet MS"/>
          <w:sz w:val="28"/>
          <w:szCs w:val="28"/>
        </w:rPr>
      </w:pPr>
      <w:r w:rsidRPr="001E0F51">
        <w:rPr>
          <w:rFonts w:ascii="Trebuchet MS" w:eastAsia="Trebuchet MS" w:hAnsi="Trebuchet MS" w:cs="Trebuchet MS"/>
          <w:sz w:val="28"/>
          <w:szCs w:val="28"/>
        </w:rPr>
        <w:t xml:space="preserve">As I wrap up, I wish to express my appreciation to our </w:t>
      </w:r>
      <w:proofErr w:type="spellStart"/>
      <w:r w:rsidRPr="001E0F51">
        <w:rPr>
          <w:rFonts w:ascii="Trebuchet MS" w:eastAsia="Trebuchet MS" w:hAnsi="Trebuchet MS" w:cs="Trebuchet MS"/>
          <w:sz w:val="28"/>
          <w:szCs w:val="28"/>
        </w:rPr>
        <w:t>panelists</w:t>
      </w:r>
      <w:proofErr w:type="spellEnd"/>
      <w:r w:rsidRPr="001E0F51">
        <w:rPr>
          <w:rFonts w:ascii="Trebuchet MS" w:eastAsia="Trebuchet MS" w:hAnsi="Trebuchet MS" w:cs="Trebuchet MS"/>
          <w:sz w:val="28"/>
          <w:szCs w:val="28"/>
        </w:rPr>
        <w:t xml:space="preserve"> for accepting to share valuable insights and perspectives on </w:t>
      </w:r>
      <w:r>
        <w:rPr>
          <w:rFonts w:ascii="Trebuchet MS" w:eastAsia="Trebuchet MS" w:hAnsi="Trebuchet MS" w:cs="Trebuchet MS"/>
          <w:sz w:val="28"/>
          <w:szCs w:val="28"/>
        </w:rPr>
        <w:t>the future of our organisations</w:t>
      </w:r>
      <w:r w:rsidRPr="001E0F51">
        <w:rPr>
          <w:rFonts w:ascii="Trebuchet MS" w:eastAsia="Trebuchet MS" w:hAnsi="Trebuchet MS" w:cs="Trebuchet MS"/>
          <w:sz w:val="28"/>
          <w:szCs w:val="28"/>
        </w:rPr>
        <w:t xml:space="preserve">, and to each one of you for taking the time off your busy schedules to be here today. I am certain that we shall explore innovative ideas and strategies that will drive our respective organisations forward and that we shall carry the momentum from today's discussions into our future </w:t>
      </w:r>
      <w:r w:rsidR="0045678B">
        <w:rPr>
          <w:rFonts w:ascii="Trebuchet MS" w:eastAsia="Trebuchet MS" w:hAnsi="Trebuchet MS" w:cs="Trebuchet MS"/>
          <w:sz w:val="28"/>
          <w:szCs w:val="28"/>
        </w:rPr>
        <w:t>endeavours</w:t>
      </w:r>
      <w:r w:rsidRPr="001E0F51">
        <w:rPr>
          <w:rFonts w:ascii="Trebuchet MS" w:eastAsia="Trebuchet MS" w:hAnsi="Trebuchet MS" w:cs="Trebuchet MS"/>
          <w:sz w:val="28"/>
          <w:szCs w:val="28"/>
        </w:rPr>
        <w:t xml:space="preserve"> for the success of our organisations.</w:t>
      </w:r>
    </w:p>
    <w:p w14:paraId="3F86344A" w14:textId="5C62684C" w:rsidR="00D776F7" w:rsidRPr="001E0F51" w:rsidRDefault="00D776F7" w:rsidP="00D776F7">
      <w:pPr>
        <w:spacing w:line="480" w:lineRule="auto"/>
        <w:jc w:val="both"/>
        <w:rPr>
          <w:rFonts w:ascii="Trebuchet MS" w:eastAsia="Trebuchet MS" w:hAnsi="Trebuchet MS" w:cs="Trebuchet MS"/>
          <w:sz w:val="28"/>
          <w:szCs w:val="28"/>
        </w:rPr>
      </w:pPr>
      <w:r w:rsidRPr="001E0F51">
        <w:rPr>
          <w:rFonts w:ascii="Trebuchet MS" w:eastAsia="Trebuchet MS" w:hAnsi="Trebuchet MS" w:cs="Trebuchet MS"/>
          <w:sz w:val="28"/>
          <w:szCs w:val="28"/>
        </w:rPr>
        <w:t xml:space="preserve">I </w:t>
      </w:r>
      <w:r w:rsidR="00D65361">
        <w:rPr>
          <w:rFonts w:ascii="Trebuchet MS" w:eastAsia="Trebuchet MS" w:hAnsi="Trebuchet MS" w:cs="Trebuchet MS"/>
          <w:sz w:val="28"/>
          <w:szCs w:val="28"/>
        </w:rPr>
        <w:t xml:space="preserve">conclude by </w:t>
      </w:r>
      <w:r w:rsidRPr="001E0F51">
        <w:rPr>
          <w:rFonts w:ascii="Trebuchet MS" w:eastAsia="Trebuchet MS" w:hAnsi="Trebuchet MS" w:cs="Trebuchet MS"/>
          <w:sz w:val="28"/>
          <w:szCs w:val="28"/>
        </w:rPr>
        <w:t>wish</w:t>
      </w:r>
      <w:r w:rsidR="00D65361">
        <w:rPr>
          <w:rFonts w:ascii="Trebuchet MS" w:eastAsia="Trebuchet MS" w:hAnsi="Trebuchet MS" w:cs="Trebuchet MS"/>
          <w:sz w:val="28"/>
          <w:szCs w:val="28"/>
        </w:rPr>
        <w:t>ing</w:t>
      </w:r>
      <w:r w:rsidRPr="001E0F51">
        <w:rPr>
          <w:rFonts w:ascii="Trebuchet MS" w:eastAsia="Trebuchet MS" w:hAnsi="Trebuchet MS" w:cs="Trebuchet MS"/>
          <w:sz w:val="28"/>
          <w:szCs w:val="28"/>
        </w:rPr>
        <w:t xml:space="preserve"> you </w:t>
      </w:r>
      <w:r w:rsidR="00D65361">
        <w:rPr>
          <w:rFonts w:ascii="Trebuchet MS" w:eastAsia="Trebuchet MS" w:hAnsi="Trebuchet MS" w:cs="Trebuchet MS"/>
          <w:sz w:val="28"/>
          <w:szCs w:val="28"/>
        </w:rPr>
        <w:t xml:space="preserve">all </w:t>
      </w:r>
      <w:r w:rsidRPr="001E0F51">
        <w:rPr>
          <w:rFonts w:ascii="Trebuchet MS" w:eastAsia="Trebuchet MS" w:hAnsi="Trebuchet MS" w:cs="Trebuchet MS"/>
          <w:sz w:val="28"/>
          <w:szCs w:val="28"/>
        </w:rPr>
        <w:t xml:space="preserve">an impactful </w:t>
      </w:r>
      <w:r>
        <w:rPr>
          <w:rFonts w:ascii="Trebuchet MS" w:eastAsia="Trebuchet MS" w:hAnsi="Trebuchet MS" w:cs="Trebuchet MS"/>
          <w:sz w:val="28"/>
          <w:szCs w:val="28"/>
        </w:rPr>
        <w:t>4th C-Suite Forum</w:t>
      </w:r>
      <w:r w:rsidRPr="001E0F51">
        <w:rPr>
          <w:rFonts w:ascii="Trebuchet MS" w:eastAsia="Trebuchet MS" w:hAnsi="Trebuchet MS" w:cs="Trebuchet MS"/>
          <w:sz w:val="28"/>
          <w:szCs w:val="28"/>
        </w:rPr>
        <w:t>.</w:t>
      </w:r>
      <w:r w:rsidR="00D65361">
        <w:rPr>
          <w:rFonts w:ascii="Trebuchet MS" w:eastAsia="Trebuchet MS" w:hAnsi="Trebuchet MS" w:cs="Trebuchet MS"/>
          <w:sz w:val="28"/>
          <w:szCs w:val="28"/>
        </w:rPr>
        <w:t xml:space="preserve"> </w:t>
      </w:r>
    </w:p>
    <w:p w14:paraId="6AA0531E" w14:textId="77777777" w:rsidR="00DB55F5" w:rsidRPr="00534481" w:rsidRDefault="00DB55F5" w:rsidP="00DB55F5">
      <w:pPr>
        <w:spacing w:line="480" w:lineRule="auto"/>
        <w:jc w:val="center"/>
        <w:rPr>
          <w:rFonts w:ascii="Trebuchet MS" w:hAnsi="Trebuchet MS"/>
          <w:sz w:val="28"/>
          <w:szCs w:val="28"/>
        </w:rPr>
      </w:pPr>
      <w:r>
        <w:rPr>
          <w:rFonts w:ascii="Trebuchet MS" w:hAnsi="Trebuchet MS"/>
          <w:b/>
          <w:bCs/>
          <w:sz w:val="28"/>
          <w:szCs w:val="28"/>
        </w:rPr>
        <w:t>-END-</w:t>
      </w:r>
    </w:p>
    <w:p w14:paraId="08EF4597" w14:textId="77777777" w:rsidR="00B3248C" w:rsidRDefault="00B3248C"/>
    <w:sectPr w:rsidR="00B3248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AD38" w14:textId="77777777" w:rsidR="00913BE7" w:rsidRDefault="00913BE7" w:rsidP="00BF1F02">
      <w:pPr>
        <w:spacing w:after="0" w:line="240" w:lineRule="auto"/>
      </w:pPr>
      <w:r>
        <w:separator/>
      </w:r>
    </w:p>
  </w:endnote>
  <w:endnote w:type="continuationSeparator" w:id="0">
    <w:p w14:paraId="6EDB7B4B" w14:textId="77777777" w:rsidR="00913BE7" w:rsidRDefault="00913BE7" w:rsidP="00BF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90288816"/>
      <w:docPartObj>
        <w:docPartGallery w:val="Page Numbers (Bottom of Page)"/>
        <w:docPartUnique/>
      </w:docPartObj>
    </w:sdtPr>
    <w:sdtContent>
      <w:sdt>
        <w:sdtPr>
          <w:rPr>
            <w:rFonts w:ascii="Trebuchet MS" w:hAnsi="Trebuchet MS"/>
          </w:rPr>
          <w:id w:val="1728636285"/>
          <w:docPartObj>
            <w:docPartGallery w:val="Page Numbers (Top of Page)"/>
            <w:docPartUnique/>
          </w:docPartObj>
        </w:sdtPr>
        <w:sdtContent>
          <w:p w14:paraId="421DABC6" w14:textId="2CEDE1DF" w:rsidR="00BF1F02" w:rsidRPr="003A394C" w:rsidRDefault="00BF1F02">
            <w:pPr>
              <w:pStyle w:val="Footer"/>
              <w:jc w:val="center"/>
              <w:rPr>
                <w:rFonts w:ascii="Trebuchet MS" w:hAnsi="Trebuchet MS"/>
              </w:rPr>
            </w:pPr>
            <w:r w:rsidRPr="003A394C">
              <w:rPr>
                <w:rFonts w:ascii="Trebuchet MS" w:hAnsi="Trebuchet MS"/>
              </w:rPr>
              <w:t xml:space="preserve">Page </w:t>
            </w:r>
            <w:r w:rsidRPr="003A394C">
              <w:rPr>
                <w:rFonts w:ascii="Trebuchet MS" w:hAnsi="Trebuchet MS"/>
                <w:b/>
                <w:bCs/>
                <w:sz w:val="24"/>
                <w:szCs w:val="24"/>
              </w:rPr>
              <w:fldChar w:fldCharType="begin"/>
            </w:r>
            <w:r w:rsidRPr="003A394C">
              <w:rPr>
                <w:rFonts w:ascii="Trebuchet MS" w:hAnsi="Trebuchet MS"/>
                <w:b/>
                <w:bCs/>
              </w:rPr>
              <w:instrText xml:space="preserve"> PAGE </w:instrText>
            </w:r>
            <w:r w:rsidRPr="003A394C">
              <w:rPr>
                <w:rFonts w:ascii="Trebuchet MS" w:hAnsi="Trebuchet MS"/>
                <w:b/>
                <w:bCs/>
                <w:sz w:val="24"/>
                <w:szCs w:val="24"/>
              </w:rPr>
              <w:fldChar w:fldCharType="separate"/>
            </w:r>
            <w:r w:rsidRPr="003A394C">
              <w:rPr>
                <w:rFonts w:ascii="Trebuchet MS" w:hAnsi="Trebuchet MS"/>
                <w:b/>
                <w:bCs/>
                <w:noProof/>
              </w:rPr>
              <w:t>2</w:t>
            </w:r>
            <w:r w:rsidRPr="003A394C">
              <w:rPr>
                <w:rFonts w:ascii="Trebuchet MS" w:hAnsi="Trebuchet MS"/>
                <w:b/>
                <w:bCs/>
                <w:sz w:val="24"/>
                <w:szCs w:val="24"/>
              </w:rPr>
              <w:fldChar w:fldCharType="end"/>
            </w:r>
            <w:r w:rsidRPr="003A394C">
              <w:rPr>
                <w:rFonts w:ascii="Trebuchet MS" w:hAnsi="Trebuchet MS"/>
              </w:rPr>
              <w:t xml:space="preserve"> of </w:t>
            </w:r>
            <w:r w:rsidRPr="003A394C">
              <w:rPr>
                <w:rFonts w:ascii="Trebuchet MS" w:hAnsi="Trebuchet MS"/>
                <w:b/>
                <w:bCs/>
                <w:sz w:val="24"/>
                <w:szCs w:val="24"/>
              </w:rPr>
              <w:fldChar w:fldCharType="begin"/>
            </w:r>
            <w:r w:rsidRPr="003A394C">
              <w:rPr>
                <w:rFonts w:ascii="Trebuchet MS" w:hAnsi="Trebuchet MS"/>
                <w:b/>
                <w:bCs/>
              </w:rPr>
              <w:instrText xml:space="preserve"> NUMPAGES  </w:instrText>
            </w:r>
            <w:r w:rsidRPr="003A394C">
              <w:rPr>
                <w:rFonts w:ascii="Trebuchet MS" w:hAnsi="Trebuchet MS"/>
                <w:b/>
                <w:bCs/>
                <w:sz w:val="24"/>
                <w:szCs w:val="24"/>
              </w:rPr>
              <w:fldChar w:fldCharType="separate"/>
            </w:r>
            <w:r w:rsidRPr="003A394C">
              <w:rPr>
                <w:rFonts w:ascii="Trebuchet MS" w:hAnsi="Trebuchet MS"/>
                <w:b/>
                <w:bCs/>
                <w:noProof/>
              </w:rPr>
              <w:t>2</w:t>
            </w:r>
            <w:r w:rsidRPr="003A394C">
              <w:rPr>
                <w:rFonts w:ascii="Trebuchet MS" w:hAnsi="Trebuchet MS"/>
                <w:b/>
                <w:bCs/>
                <w:sz w:val="24"/>
                <w:szCs w:val="24"/>
              </w:rPr>
              <w:fldChar w:fldCharType="end"/>
            </w:r>
          </w:p>
        </w:sdtContent>
      </w:sdt>
    </w:sdtContent>
  </w:sdt>
  <w:p w14:paraId="05DDE857" w14:textId="77777777" w:rsidR="00BF1F02" w:rsidRDefault="00BF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E782" w14:textId="77777777" w:rsidR="00913BE7" w:rsidRDefault="00913BE7" w:rsidP="00BF1F02">
      <w:pPr>
        <w:spacing w:after="0" w:line="240" w:lineRule="auto"/>
      </w:pPr>
      <w:r>
        <w:separator/>
      </w:r>
    </w:p>
  </w:footnote>
  <w:footnote w:type="continuationSeparator" w:id="0">
    <w:p w14:paraId="601BAC55" w14:textId="77777777" w:rsidR="00913BE7" w:rsidRDefault="00913BE7" w:rsidP="00BF1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7562"/>
    <w:multiLevelType w:val="hybridMultilevel"/>
    <w:tmpl w:val="12E64D3C"/>
    <w:lvl w:ilvl="0" w:tplc="158844FA">
      <w:start w:val="1"/>
      <w:numFmt w:val="decimal"/>
      <w:lvlText w:val="%1."/>
      <w:lvlJc w:val="left"/>
      <w:pPr>
        <w:ind w:left="644" w:hanging="360"/>
      </w:pPr>
      <w:rPr>
        <w:rFonts w:hint="default"/>
        <w:u w:val="none"/>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204389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AD"/>
    <w:rsid w:val="00040222"/>
    <w:rsid w:val="000B4341"/>
    <w:rsid w:val="001060B1"/>
    <w:rsid w:val="00121D56"/>
    <w:rsid w:val="002741F9"/>
    <w:rsid w:val="002C7E78"/>
    <w:rsid w:val="00300A14"/>
    <w:rsid w:val="00325B9F"/>
    <w:rsid w:val="003A394C"/>
    <w:rsid w:val="003B5D3D"/>
    <w:rsid w:val="003E741E"/>
    <w:rsid w:val="00423A2A"/>
    <w:rsid w:val="0045678B"/>
    <w:rsid w:val="004C10FC"/>
    <w:rsid w:val="004C5BAD"/>
    <w:rsid w:val="00536A78"/>
    <w:rsid w:val="005856FB"/>
    <w:rsid w:val="00614264"/>
    <w:rsid w:val="0068230A"/>
    <w:rsid w:val="006E730A"/>
    <w:rsid w:val="007C11D7"/>
    <w:rsid w:val="00803480"/>
    <w:rsid w:val="00827407"/>
    <w:rsid w:val="00843D5B"/>
    <w:rsid w:val="008B2AF4"/>
    <w:rsid w:val="008C083B"/>
    <w:rsid w:val="008E494D"/>
    <w:rsid w:val="00913BE7"/>
    <w:rsid w:val="00966626"/>
    <w:rsid w:val="0099533E"/>
    <w:rsid w:val="009A4FB5"/>
    <w:rsid w:val="009B25EA"/>
    <w:rsid w:val="00A03AF7"/>
    <w:rsid w:val="00A143E6"/>
    <w:rsid w:val="00B2471D"/>
    <w:rsid w:val="00B3248C"/>
    <w:rsid w:val="00BE4689"/>
    <w:rsid w:val="00BF1F02"/>
    <w:rsid w:val="00C26809"/>
    <w:rsid w:val="00C648AD"/>
    <w:rsid w:val="00C87A06"/>
    <w:rsid w:val="00CD7208"/>
    <w:rsid w:val="00CE186A"/>
    <w:rsid w:val="00D65361"/>
    <w:rsid w:val="00D776F7"/>
    <w:rsid w:val="00DA2A90"/>
    <w:rsid w:val="00DB55F5"/>
    <w:rsid w:val="00FA3B8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72EF"/>
  <w15:chartTrackingRefBased/>
  <w15:docId w15:val="{92700EDD-8497-40BE-BD2D-C37807A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F5"/>
  </w:style>
  <w:style w:type="paragraph" w:styleId="Heading1">
    <w:name w:val="heading 1"/>
    <w:basedOn w:val="Normal"/>
    <w:next w:val="Normal"/>
    <w:link w:val="Heading1Char"/>
    <w:uiPriority w:val="9"/>
    <w:qFormat/>
    <w:rsid w:val="004C5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BAD"/>
    <w:rPr>
      <w:rFonts w:eastAsiaTheme="majorEastAsia" w:cstheme="majorBidi"/>
      <w:color w:val="272727" w:themeColor="text1" w:themeTint="D8"/>
    </w:rPr>
  </w:style>
  <w:style w:type="paragraph" w:styleId="Title">
    <w:name w:val="Title"/>
    <w:basedOn w:val="Normal"/>
    <w:next w:val="Normal"/>
    <w:link w:val="TitleChar"/>
    <w:uiPriority w:val="10"/>
    <w:qFormat/>
    <w:rsid w:val="004C5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BAD"/>
    <w:pPr>
      <w:spacing w:before="160"/>
      <w:jc w:val="center"/>
    </w:pPr>
    <w:rPr>
      <w:i/>
      <w:iCs/>
      <w:color w:val="404040" w:themeColor="text1" w:themeTint="BF"/>
    </w:rPr>
  </w:style>
  <w:style w:type="character" w:customStyle="1" w:styleId="QuoteChar">
    <w:name w:val="Quote Char"/>
    <w:basedOn w:val="DefaultParagraphFont"/>
    <w:link w:val="Quote"/>
    <w:uiPriority w:val="29"/>
    <w:rsid w:val="004C5BAD"/>
    <w:rPr>
      <w:i/>
      <w:iCs/>
      <w:color w:val="404040" w:themeColor="text1" w:themeTint="BF"/>
    </w:rPr>
  </w:style>
  <w:style w:type="paragraph" w:styleId="ListParagraph">
    <w:name w:val="List Paragraph"/>
    <w:basedOn w:val="Normal"/>
    <w:uiPriority w:val="34"/>
    <w:qFormat/>
    <w:rsid w:val="004C5BAD"/>
    <w:pPr>
      <w:ind w:left="720"/>
      <w:contextualSpacing/>
    </w:pPr>
  </w:style>
  <w:style w:type="character" w:styleId="IntenseEmphasis">
    <w:name w:val="Intense Emphasis"/>
    <w:basedOn w:val="DefaultParagraphFont"/>
    <w:uiPriority w:val="21"/>
    <w:qFormat/>
    <w:rsid w:val="004C5BAD"/>
    <w:rPr>
      <w:i/>
      <w:iCs/>
      <w:color w:val="2F5496" w:themeColor="accent1" w:themeShade="BF"/>
    </w:rPr>
  </w:style>
  <w:style w:type="paragraph" w:styleId="IntenseQuote">
    <w:name w:val="Intense Quote"/>
    <w:basedOn w:val="Normal"/>
    <w:next w:val="Normal"/>
    <w:link w:val="IntenseQuoteChar"/>
    <w:uiPriority w:val="30"/>
    <w:qFormat/>
    <w:rsid w:val="004C5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BAD"/>
    <w:rPr>
      <w:i/>
      <w:iCs/>
      <w:color w:val="2F5496" w:themeColor="accent1" w:themeShade="BF"/>
    </w:rPr>
  </w:style>
  <w:style w:type="character" w:styleId="IntenseReference">
    <w:name w:val="Intense Reference"/>
    <w:basedOn w:val="DefaultParagraphFont"/>
    <w:uiPriority w:val="32"/>
    <w:qFormat/>
    <w:rsid w:val="004C5BAD"/>
    <w:rPr>
      <w:b/>
      <w:bCs/>
      <w:smallCaps/>
      <w:color w:val="2F5496" w:themeColor="accent1" w:themeShade="BF"/>
      <w:spacing w:val="5"/>
    </w:rPr>
  </w:style>
  <w:style w:type="paragraph" w:styleId="Revision">
    <w:name w:val="Revision"/>
    <w:hidden/>
    <w:uiPriority w:val="99"/>
    <w:semiHidden/>
    <w:rsid w:val="002C7E78"/>
    <w:pPr>
      <w:spacing w:after="0" w:line="240" w:lineRule="auto"/>
    </w:pPr>
  </w:style>
  <w:style w:type="character" w:styleId="CommentReference">
    <w:name w:val="annotation reference"/>
    <w:basedOn w:val="DefaultParagraphFont"/>
    <w:uiPriority w:val="99"/>
    <w:semiHidden/>
    <w:unhideWhenUsed/>
    <w:rsid w:val="002C7E78"/>
    <w:rPr>
      <w:sz w:val="16"/>
      <w:szCs w:val="16"/>
    </w:rPr>
  </w:style>
  <w:style w:type="paragraph" w:styleId="CommentText">
    <w:name w:val="annotation text"/>
    <w:basedOn w:val="Normal"/>
    <w:link w:val="CommentTextChar"/>
    <w:uiPriority w:val="99"/>
    <w:semiHidden/>
    <w:unhideWhenUsed/>
    <w:rsid w:val="002C7E78"/>
    <w:pPr>
      <w:spacing w:line="240" w:lineRule="auto"/>
    </w:pPr>
    <w:rPr>
      <w:sz w:val="20"/>
      <w:szCs w:val="20"/>
    </w:rPr>
  </w:style>
  <w:style w:type="character" w:customStyle="1" w:styleId="CommentTextChar">
    <w:name w:val="Comment Text Char"/>
    <w:basedOn w:val="DefaultParagraphFont"/>
    <w:link w:val="CommentText"/>
    <w:uiPriority w:val="99"/>
    <w:semiHidden/>
    <w:rsid w:val="002C7E78"/>
    <w:rPr>
      <w:sz w:val="20"/>
      <w:szCs w:val="20"/>
    </w:rPr>
  </w:style>
  <w:style w:type="paragraph" w:styleId="CommentSubject">
    <w:name w:val="annotation subject"/>
    <w:basedOn w:val="CommentText"/>
    <w:next w:val="CommentText"/>
    <w:link w:val="CommentSubjectChar"/>
    <w:uiPriority w:val="99"/>
    <w:semiHidden/>
    <w:unhideWhenUsed/>
    <w:rsid w:val="002C7E78"/>
    <w:rPr>
      <w:b/>
      <w:bCs/>
    </w:rPr>
  </w:style>
  <w:style w:type="character" w:customStyle="1" w:styleId="CommentSubjectChar">
    <w:name w:val="Comment Subject Char"/>
    <w:basedOn w:val="CommentTextChar"/>
    <w:link w:val="CommentSubject"/>
    <w:uiPriority w:val="99"/>
    <w:semiHidden/>
    <w:rsid w:val="002C7E78"/>
    <w:rPr>
      <w:b/>
      <w:bCs/>
      <w:sz w:val="20"/>
      <w:szCs w:val="20"/>
    </w:rPr>
  </w:style>
  <w:style w:type="paragraph" w:styleId="Header">
    <w:name w:val="header"/>
    <w:basedOn w:val="Normal"/>
    <w:link w:val="HeaderChar"/>
    <w:uiPriority w:val="99"/>
    <w:unhideWhenUsed/>
    <w:rsid w:val="00BF1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F02"/>
  </w:style>
  <w:style w:type="paragraph" w:styleId="Footer">
    <w:name w:val="footer"/>
    <w:basedOn w:val="Normal"/>
    <w:link w:val="FooterChar"/>
    <w:uiPriority w:val="99"/>
    <w:unhideWhenUsed/>
    <w:rsid w:val="00BF1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Nassuuna</dc:creator>
  <cp:keywords/>
  <dc:description/>
  <cp:lastModifiedBy>Caroline Nassuuna</cp:lastModifiedBy>
  <cp:revision>5</cp:revision>
  <dcterms:created xsi:type="dcterms:W3CDTF">2026-05-12T12:46:00Z</dcterms:created>
  <dcterms:modified xsi:type="dcterms:W3CDTF">2026-05-14T11:05:00Z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d472ddac-233b-448c-a0c0-af9981e409b8</vt:lpwstr>
  </property>
</Properties>
</file>